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0243FD" w14:textId="65473B91" w:rsidR="00075AFE" w:rsidRDefault="00CA5DC7" w:rsidP="00075AFE">
      <w:pPr>
        <w:rPr>
          <w:b/>
          <w:u w:val="single"/>
        </w:rPr>
      </w:pPr>
      <w:r>
        <w:rPr>
          <w:b/>
          <w:u w:val="single"/>
        </w:rPr>
        <w:t>CRO 25-053</w:t>
      </w:r>
    </w:p>
    <w:p w14:paraId="13F6FE81" w14:textId="77777777" w:rsidR="00075AFE" w:rsidRDefault="00075AFE" w:rsidP="00075AFE">
      <w:pPr>
        <w:rPr>
          <w:b/>
          <w:u w:val="single"/>
        </w:rPr>
      </w:pPr>
    </w:p>
    <w:p w14:paraId="058E5A2E" w14:textId="1552DC73" w:rsidR="00075AFE" w:rsidRDefault="00E70F3B" w:rsidP="00075AFE">
      <w:pPr>
        <w:rPr>
          <w:b/>
          <w:u w:val="single"/>
        </w:rPr>
      </w:pPr>
      <w:r>
        <w:rPr>
          <w:b/>
          <w:u w:val="single"/>
        </w:rPr>
        <w:t>JAARPLAN EN BEGROTING 2026</w:t>
      </w:r>
      <w:r w:rsidR="00075AFE">
        <w:rPr>
          <w:b/>
          <w:u w:val="single"/>
        </w:rPr>
        <w:t xml:space="preserve"> COMMISSIE REGIONAAL OVERLEG LUCHTHAVEN MAASTRICHT</w:t>
      </w:r>
    </w:p>
    <w:p w14:paraId="41265CD8" w14:textId="77777777" w:rsidR="00075AFE" w:rsidRDefault="00075AFE" w:rsidP="00075AFE"/>
    <w:p w14:paraId="77C4A4E7" w14:textId="77777777" w:rsidR="00075AFE" w:rsidRDefault="00075AFE" w:rsidP="00075AFE">
      <w:pPr>
        <w:rPr>
          <w:u w:val="single"/>
        </w:rPr>
      </w:pPr>
      <w:r w:rsidRPr="003F2925">
        <w:rPr>
          <w:u w:val="single"/>
        </w:rPr>
        <w:t>Inleiding</w:t>
      </w:r>
    </w:p>
    <w:p w14:paraId="3EFB32B5" w14:textId="2E8F8C5A" w:rsidR="00D807CC" w:rsidRPr="00D807CC" w:rsidRDefault="00D807CC" w:rsidP="00075AFE">
      <w:r>
        <w:t>Het jaarplan van de Commissie Regionaal Overleg luchthaven (CRO) Maastricht bevat de activiteiten voor het komende jaar en wordt jaarlijks bijgesteld. Dit jaarplan vormt ook de basis voor de begroting van de commissie. Jaarplan en begroting worden ter vaststelling aan de CRO voorgelegd</w:t>
      </w:r>
      <w:r w:rsidR="00BD62D7">
        <w:t>.</w:t>
      </w:r>
    </w:p>
    <w:p w14:paraId="20AC312E" w14:textId="68987F32" w:rsidR="00075AFE" w:rsidRPr="003F2925" w:rsidRDefault="008460D6" w:rsidP="00075AFE">
      <w:r>
        <w:t xml:space="preserve">De CRO </w:t>
      </w:r>
      <w:r w:rsidR="00075AFE" w:rsidRPr="003F2925">
        <w:t xml:space="preserve">luchthaven Maastricht is in 2014 ingesteld door de </w:t>
      </w:r>
      <w:r w:rsidR="00075AFE">
        <w:t xml:space="preserve">toenmalige </w:t>
      </w:r>
      <w:r w:rsidR="00075AFE" w:rsidRPr="003F2925">
        <w:t xml:space="preserve">staatssecretaris van Infrastructuur en Milieu (I&amp;M). </w:t>
      </w:r>
      <w:r w:rsidR="00075AFE">
        <w:t>De wettelijke grondslag van de CRO vormt</w:t>
      </w:r>
      <w:r w:rsidR="00075AFE" w:rsidRPr="003F2925">
        <w:t xml:space="preserve"> de Regeling commissies regionaal overleg burgerlucht</w:t>
      </w:r>
      <w:r w:rsidR="00075AFE">
        <w:t xml:space="preserve">havens van nationale betekenis </w:t>
      </w:r>
      <w:r w:rsidR="00075AFE" w:rsidRPr="003F2925">
        <w:t>ter uitvoering van de Wet R</w:t>
      </w:r>
      <w:r w:rsidR="00075AFE">
        <w:t xml:space="preserve">egelgeving Burgerluchthavens en </w:t>
      </w:r>
      <w:r w:rsidR="00075AFE" w:rsidRPr="003F2925">
        <w:t>Militai</w:t>
      </w:r>
      <w:r w:rsidR="00075AFE">
        <w:t xml:space="preserve">re Luchthavens/Wet RBML, die als hoofdstuk 8 in de Wet luchtvaart is opgenomen. </w:t>
      </w:r>
      <w:r w:rsidR="00075AFE" w:rsidRPr="003F2925">
        <w:t>Voor de overige burgerluchthavens van nationale betekenis heeft de staatssecretaris eveneens Commissies Regionaal</w:t>
      </w:r>
      <w:r w:rsidR="00075AFE">
        <w:t xml:space="preserve"> Overleg ingesteld. </w:t>
      </w:r>
    </w:p>
    <w:p w14:paraId="08E76A83" w14:textId="77777777" w:rsidR="00075AFE" w:rsidRDefault="00075AFE" w:rsidP="00075AFE"/>
    <w:p w14:paraId="30EDCAEE" w14:textId="77777777" w:rsidR="00075AFE" w:rsidRPr="00974C54" w:rsidRDefault="00075AFE" w:rsidP="00075AFE">
      <w:pPr>
        <w:rPr>
          <w:u w:val="single"/>
        </w:rPr>
      </w:pPr>
      <w:r w:rsidRPr="00974C54">
        <w:rPr>
          <w:u w:val="single"/>
        </w:rPr>
        <w:t>Wettelijke taak en taakinvulling</w:t>
      </w:r>
    </w:p>
    <w:p w14:paraId="2D8ECDCD" w14:textId="77777777" w:rsidR="00075AFE" w:rsidRDefault="00075AFE" w:rsidP="00075AFE">
      <w:r>
        <w:t>Ingevolge artikel 8.75 eerste en vierde lid juncto artikel 8.59, tweede lid van de Wet luchtvaart heeft de CRO tot taak om door overleg tussen bij de luchthaven betrokken partijen een gebruik van de luchthaven te bevorderen dat zoveel mogelijk recht doet aan de belangen van die betrokkenen.</w:t>
      </w:r>
    </w:p>
    <w:p w14:paraId="5A79F3EF" w14:textId="70F65961" w:rsidR="00075AFE" w:rsidRDefault="008460D6" w:rsidP="00075AFE">
      <w:r>
        <w:t>De Commissie wil ook in 2026</w:t>
      </w:r>
      <w:r w:rsidR="00075AFE">
        <w:t xml:space="preserve"> fungeren als structureel platform voor overleg tussen de luchthaven, de luchtvaartsector en de omgeving. Leden zijn vertegenwoordigers van de luchthaven, wethouders van de gemeenten Beek, Maastricht en Meerssen, Gedeputeerde Staten van Limburg, omwonenden, natuur- en milieuorganisaties, bedrijfsleven, luchtverkeersleiding Nederland en gebruikers van </w:t>
      </w:r>
      <w:r>
        <w:t>de luchthaven</w:t>
      </w:r>
      <w:r w:rsidR="00075AFE">
        <w:t>. De Commissie staat onder leiding van een onafhankelijke door de Minister van Infrastructuur en Waterstaat benoemde voorzitter. De voorzitter benoemt en ontslaat de leden.</w:t>
      </w:r>
    </w:p>
    <w:p w14:paraId="138FF616" w14:textId="77777777" w:rsidR="00075AFE" w:rsidRDefault="00075AFE" w:rsidP="00075AFE">
      <w:r>
        <w:t xml:space="preserve">In de CRO komen de verschillende lijnen samen en overleggen partijen vanuit verschillende belangeninvalshoeken met elkaar. Door middel van overleg, het maken van afspraken en het afwegen van belangen op regionaal niveau wordt gezocht naar een voor alle betrokken partijen zo optimaal mogelijk gebruik van de luchthaven. Uitgangspunt bij het uitvoeren van haar taak is dat de Commissie geen verantwoordelijkheden of bevoegdheden van een van de leden van de Commissie overneemt. Elk lid blijft verantwoordelijk voor zijn eigen taken en bevoegdheden. </w:t>
      </w:r>
    </w:p>
    <w:p w14:paraId="14E070CD" w14:textId="77777777" w:rsidR="00075AFE" w:rsidRDefault="00075AFE" w:rsidP="00075AFE">
      <w:r>
        <w:t xml:space="preserve">De CRO speelt een belangrijke rol bij het creëren van draagvlak in de omgeving voor de ontwikkelingen op MAA. De Minister van Infrastructuur en Waterstaat ziet ook de wijze waarop de CRO haar taak invult als een wezenlijke bijdrage aan het creëren van dit draagvlak. De Luchtvaartnota 2020-2050 erkent en onderstreept eveneens het belang van de Commissies Regionaal Overleg. </w:t>
      </w:r>
    </w:p>
    <w:p w14:paraId="015434E7" w14:textId="54EA1898" w:rsidR="00075AFE" w:rsidRDefault="00075AFE" w:rsidP="00075AFE">
      <w:r>
        <w:t xml:space="preserve">Dit jaarplan schetst op hoofdlijnen de </w:t>
      </w:r>
      <w:r w:rsidR="00BD62D7">
        <w:t>werkzaamheden van de CRO in 2026</w:t>
      </w:r>
      <w:r>
        <w:t>.</w:t>
      </w:r>
    </w:p>
    <w:p w14:paraId="167E3FE3" w14:textId="77777777" w:rsidR="00075AFE" w:rsidRDefault="00075AFE" w:rsidP="00075AFE"/>
    <w:p w14:paraId="0465A343" w14:textId="77777777" w:rsidR="00075AFE" w:rsidRDefault="00075AFE" w:rsidP="00075AFE"/>
    <w:p w14:paraId="4A34FE5E" w14:textId="77777777" w:rsidR="00075AFE" w:rsidRDefault="00075AFE" w:rsidP="00075AFE"/>
    <w:p w14:paraId="6E0F471B" w14:textId="77777777" w:rsidR="00075AFE" w:rsidRDefault="00075AFE" w:rsidP="00075AFE"/>
    <w:p w14:paraId="5B27CEFE" w14:textId="77777777" w:rsidR="00075AFE" w:rsidRDefault="00075AFE" w:rsidP="00075AFE"/>
    <w:p w14:paraId="213CCD9A" w14:textId="77777777" w:rsidR="00075AFE" w:rsidRDefault="00075AFE" w:rsidP="00075AFE"/>
    <w:p w14:paraId="34A852EE" w14:textId="77777777" w:rsidR="00075AFE" w:rsidRDefault="00075AFE" w:rsidP="00075AFE"/>
    <w:p w14:paraId="388240F7" w14:textId="77777777" w:rsidR="00075AFE" w:rsidRDefault="00075AFE" w:rsidP="00075AFE"/>
    <w:p w14:paraId="780308A9" w14:textId="77777777" w:rsidR="00075AFE" w:rsidRDefault="00075AFE" w:rsidP="00075AFE"/>
    <w:p w14:paraId="36ABC5D0" w14:textId="77777777" w:rsidR="00ED7A6B" w:rsidRDefault="00ED7A6B" w:rsidP="00075AFE"/>
    <w:p w14:paraId="76D07F2C" w14:textId="77777777" w:rsidR="00ED7A6B" w:rsidRDefault="00ED7A6B" w:rsidP="00075AFE"/>
    <w:p w14:paraId="27703FCB" w14:textId="59493FC5" w:rsidR="00075AFE" w:rsidRDefault="001F378F" w:rsidP="00075AFE">
      <w:pPr>
        <w:rPr>
          <w:u w:val="single"/>
        </w:rPr>
      </w:pPr>
      <w:r>
        <w:rPr>
          <w:u w:val="single"/>
        </w:rPr>
        <w:lastRenderedPageBreak/>
        <w:t>Agenda 2026</w:t>
      </w:r>
    </w:p>
    <w:p w14:paraId="184C2717" w14:textId="77777777" w:rsidR="00075AFE" w:rsidRDefault="00075AFE" w:rsidP="00075AFE">
      <w:pPr>
        <w:rPr>
          <w:u w:val="single"/>
        </w:rPr>
      </w:pPr>
    </w:p>
    <w:p w14:paraId="3C8456C0" w14:textId="77777777" w:rsidR="00075AFE" w:rsidRPr="002C1BA4" w:rsidRDefault="00075AFE" w:rsidP="00075AFE">
      <w:pPr>
        <w:pStyle w:val="Lijstalinea"/>
        <w:numPr>
          <w:ilvl w:val="0"/>
          <w:numId w:val="2"/>
        </w:numPr>
        <w:rPr>
          <w:u w:val="single"/>
        </w:rPr>
      </w:pPr>
      <w:r>
        <w:t>Luchthavenbesluit luchthaven Maastricht.</w:t>
      </w:r>
    </w:p>
    <w:p w14:paraId="3C00E2D6" w14:textId="6D587CC6" w:rsidR="00075AFE" w:rsidRDefault="00FA1450" w:rsidP="00075AFE">
      <w:pPr>
        <w:pStyle w:val="Lijstalinea"/>
      </w:pPr>
      <w:r>
        <w:t xml:space="preserve">MAA zal </w:t>
      </w:r>
      <w:r w:rsidR="00071C0D">
        <w:t xml:space="preserve">de </w:t>
      </w:r>
      <w:r w:rsidR="00075AFE">
        <w:t>aanvraag voor het lucht</w:t>
      </w:r>
      <w:r w:rsidR="00FB589D">
        <w:t xml:space="preserve">havenbesluit </w:t>
      </w:r>
      <w:r w:rsidR="004F69C4">
        <w:t>eind 2025 of begin 2026</w:t>
      </w:r>
      <w:r w:rsidR="00075AFE">
        <w:t xml:space="preserve"> bij de Minister van Infrastruct</w:t>
      </w:r>
      <w:r w:rsidR="00071C0D">
        <w:t xml:space="preserve">uur en Waterstaat </w:t>
      </w:r>
      <w:r w:rsidR="004F69C4">
        <w:t>indienen</w:t>
      </w:r>
      <w:r w:rsidR="00071C0D">
        <w:t>. De Min</w:t>
      </w:r>
      <w:r w:rsidR="00EA2A49">
        <w:t>ister is voornemens het ontwerp</w:t>
      </w:r>
      <w:r w:rsidR="00071C0D">
        <w:t>besluit in 2026</w:t>
      </w:r>
      <w:r w:rsidR="00075AFE">
        <w:t xml:space="preserve"> ter visie </w:t>
      </w:r>
      <w:r w:rsidR="00071C0D">
        <w:t xml:space="preserve">te </w:t>
      </w:r>
      <w:r w:rsidR="00075AFE">
        <w:t>leggen</w:t>
      </w:r>
      <w:r w:rsidR="004A0CC4">
        <w:t xml:space="preserve">. Gelet </w:t>
      </w:r>
      <w:r w:rsidR="00130240">
        <w:t xml:space="preserve">op de termijnen voor het indienen van </w:t>
      </w:r>
      <w:r w:rsidR="0079403A">
        <w:t>zienswijzen op het ontwerp</w:t>
      </w:r>
      <w:r w:rsidR="00A11958">
        <w:t xml:space="preserve">besluit, </w:t>
      </w:r>
      <w:r w:rsidR="00F00C80">
        <w:t>advisering door</w:t>
      </w:r>
      <w:r w:rsidR="007515CC">
        <w:t xml:space="preserve"> Commissie MER</w:t>
      </w:r>
      <w:r w:rsidR="00F379AF">
        <w:t xml:space="preserve"> en </w:t>
      </w:r>
      <w:r w:rsidR="00E37E9D">
        <w:t>Afdeling advisering van de Raad van State</w:t>
      </w:r>
      <w:r w:rsidR="00F00C80">
        <w:t xml:space="preserve"> </w:t>
      </w:r>
      <w:r w:rsidR="003A7C52">
        <w:t xml:space="preserve">en de voorhangprocedure </w:t>
      </w:r>
      <w:r w:rsidR="00737157">
        <w:t xml:space="preserve">bij </w:t>
      </w:r>
      <w:r w:rsidR="00214A20">
        <w:t>het parlement</w:t>
      </w:r>
      <w:r w:rsidR="004E7720">
        <w:t xml:space="preserve"> is vaststelling van het luchthavenbesluit door het kabinet </w:t>
      </w:r>
      <w:r w:rsidR="00071C0D">
        <w:t xml:space="preserve">momenteel </w:t>
      </w:r>
      <w:r w:rsidR="00075AFE">
        <w:t>voorzi</w:t>
      </w:r>
      <w:r w:rsidR="00A80DCA">
        <w:t xml:space="preserve">en voor </w:t>
      </w:r>
      <w:r w:rsidR="002D1447">
        <w:t xml:space="preserve">het tweede of derde kwartaal </w:t>
      </w:r>
      <w:r w:rsidR="00071C0D">
        <w:t>2027</w:t>
      </w:r>
      <w:r w:rsidR="00075AFE">
        <w:t>.</w:t>
      </w:r>
    </w:p>
    <w:p w14:paraId="090AF27A" w14:textId="77777777" w:rsidR="00075AFE" w:rsidRPr="002C1BA4" w:rsidRDefault="00075AFE" w:rsidP="00075AFE">
      <w:pPr>
        <w:pStyle w:val="Lijstalinea"/>
        <w:rPr>
          <w:u w:val="single"/>
        </w:rPr>
      </w:pPr>
      <w:r>
        <w:t>De CRO zal de voortgang van het proces in haar vergaderingen bespreken en met de luchthaven en de Minister van gedachten wisselen over ideeën en voorstellen vanuit de commissie.</w:t>
      </w:r>
    </w:p>
    <w:p w14:paraId="0404F7C8" w14:textId="77777777" w:rsidR="00075AFE" w:rsidRPr="00A50914" w:rsidRDefault="00075AFE" w:rsidP="00075AFE">
      <w:pPr>
        <w:rPr>
          <w:u w:val="single"/>
        </w:rPr>
      </w:pPr>
    </w:p>
    <w:p w14:paraId="4DA275BE" w14:textId="77777777" w:rsidR="00075AFE" w:rsidRDefault="00075AFE" w:rsidP="00075AFE">
      <w:pPr>
        <w:pStyle w:val="Lijstalinea"/>
        <w:numPr>
          <w:ilvl w:val="0"/>
          <w:numId w:val="2"/>
        </w:numPr>
      </w:pPr>
      <w:r>
        <w:t>Toekomstig CRO-overlegmodel.</w:t>
      </w:r>
    </w:p>
    <w:p w14:paraId="6C8BDBCD" w14:textId="77777777" w:rsidR="00075AFE" w:rsidRDefault="00075AFE" w:rsidP="00075AFE">
      <w:pPr>
        <w:ind w:left="708"/>
      </w:pPr>
      <w:r>
        <w:t xml:space="preserve">Hierboven is reeds aangeduid dat de Luchtvaartnota 2020-2050 het belang van de CRO’s erkent en onderstreept. Mede ter uitvoering hiervan werkt de Minister van IenW aan een wetsvoorstel (zie hieronder) om de positie van de CRO’s te versterken. Een belangrijk aandachtspunt voor de Commissie is de vertegenwoordiging van de gemeentebesturen en de omwonenden. </w:t>
      </w:r>
    </w:p>
    <w:p w14:paraId="5712E6CD" w14:textId="48E64136" w:rsidR="00075AFE" w:rsidRDefault="00075AFE" w:rsidP="00075AFE">
      <w:pPr>
        <w:ind w:left="708"/>
        <w:rPr>
          <w:rFonts w:cs="Arial"/>
        </w:rPr>
      </w:pPr>
      <w:r>
        <w:rPr>
          <w:rFonts w:cs="Arial"/>
        </w:rPr>
        <w:t>Met het inwerking treden van het</w:t>
      </w:r>
      <w:r w:rsidR="00BA025E">
        <w:rPr>
          <w:rFonts w:cs="Arial"/>
        </w:rPr>
        <w:t xml:space="preserve"> Luchthavenbesluit MAA </w:t>
      </w:r>
      <w:r>
        <w:rPr>
          <w:rFonts w:cs="Arial"/>
        </w:rPr>
        <w:t>verandert ook de samenstelling van de CRO.</w:t>
      </w:r>
      <w:r w:rsidR="00BA025E">
        <w:rPr>
          <w:rFonts w:cs="Arial"/>
        </w:rPr>
        <w:t xml:space="preserve"> </w:t>
      </w:r>
      <w:r>
        <w:rPr>
          <w:rFonts w:cs="Arial"/>
        </w:rPr>
        <w:t>Dit is een gevolg van een wijziging van de Wet luchtvaart, met name de artikelen waarin de CRO wordt geregeld. Gemeenten binnen de 48 Lden contour gelegen worden CRO lid. Volgens de huidige stand van zaken bij MAA worden dat zes gemeenten: Beek, Meerssen, Maastricht, Eijsden-Margraten, Valkenburg aan de Geul en Sittard-Geleen. Vanuit elke gemeente wordt een bestuurder en een omwonende lid. Leden omwonenden worden in de nieuwe wet door de Colleges van BenW voorgedragen voor benoeming door de voorzitter. In de huidige situatie worden leden omwonenden na een openbare sollicitatieprocedure door een selectiecommissie uit de CRO voorgedragen voor benoeming door de voorzitter.</w:t>
      </w:r>
    </w:p>
    <w:p w14:paraId="0B2D3C6A" w14:textId="77777777" w:rsidR="00075AFE" w:rsidRDefault="00075AFE" w:rsidP="00075AFE">
      <w:pPr>
        <w:rPr>
          <w:rFonts w:cs="Arial"/>
        </w:rPr>
      </w:pPr>
    </w:p>
    <w:p w14:paraId="61735E3C" w14:textId="0BF23F9A" w:rsidR="00075AFE" w:rsidRDefault="00075AFE" w:rsidP="00075AFE">
      <w:pPr>
        <w:ind w:left="708"/>
        <w:rPr>
          <w:rFonts w:cs="Arial"/>
        </w:rPr>
      </w:pPr>
      <w:r>
        <w:rPr>
          <w:rFonts w:cs="Arial"/>
        </w:rPr>
        <w:t>De aanstaan</w:t>
      </w:r>
      <w:r w:rsidR="00A05FDB">
        <w:rPr>
          <w:rFonts w:cs="Arial"/>
        </w:rPr>
        <w:t xml:space="preserve">de wetswijziging is voor de CRO </w:t>
      </w:r>
      <w:r>
        <w:rPr>
          <w:rFonts w:cs="Arial"/>
        </w:rPr>
        <w:t>voorzitter aanleiding gewees</w:t>
      </w:r>
      <w:r w:rsidR="00BA025E">
        <w:rPr>
          <w:rFonts w:cs="Arial"/>
        </w:rPr>
        <w:t xml:space="preserve">t </w:t>
      </w:r>
      <w:r>
        <w:rPr>
          <w:rFonts w:cs="Arial"/>
        </w:rPr>
        <w:t xml:space="preserve">een overlegproces te starten met in </w:t>
      </w:r>
      <w:r w:rsidR="00A05FDB">
        <w:rPr>
          <w:rFonts w:cs="Arial"/>
        </w:rPr>
        <w:t xml:space="preserve">eerste instantie de huidige CRO </w:t>
      </w:r>
      <w:r>
        <w:rPr>
          <w:rFonts w:cs="Arial"/>
        </w:rPr>
        <w:t>gemeenten Beek, Meerssen en Maastricht. De Provincie Limburg is ook ambtelijk bij het overleg betrokken.</w:t>
      </w:r>
      <w:bookmarkStart w:id="0" w:name="_GoBack"/>
      <w:bookmarkEnd w:id="0"/>
    </w:p>
    <w:p w14:paraId="21F318B0" w14:textId="77777777" w:rsidR="00075AFE" w:rsidRDefault="00075AFE" w:rsidP="00075AFE">
      <w:pPr>
        <w:ind w:firstLine="708"/>
        <w:rPr>
          <w:rFonts w:cs="Arial"/>
        </w:rPr>
      </w:pPr>
      <w:r>
        <w:rPr>
          <w:rFonts w:cs="Arial"/>
        </w:rPr>
        <w:t>In het overleg worden met name twee onderwerpen besproken:</w:t>
      </w:r>
    </w:p>
    <w:p w14:paraId="0606D934" w14:textId="77777777" w:rsidR="00075AFE" w:rsidRPr="00DE1F5B" w:rsidRDefault="00075AFE" w:rsidP="00075AFE">
      <w:pPr>
        <w:pStyle w:val="Lijstalinea"/>
        <w:numPr>
          <w:ilvl w:val="0"/>
          <w:numId w:val="3"/>
        </w:numPr>
        <w:spacing w:line="240" w:lineRule="auto"/>
        <w:rPr>
          <w:rFonts w:cs="Arial"/>
        </w:rPr>
      </w:pPr>
      <w:r>
        <w:rPr>
          <w:rFonts w:cs="Arial"/>
        </w:rPr>
        <w:t>de</w:t>
      </w:r>
      <w:r w:rsidRPr="00DE1F5B">
        <w:rPr>
          <w:rFonts w:cs="Arial"/>
        </w:rPr>
        <w:t xml:space="preserve"> procedure om te</w:t>
      </w:r>
      <w:r>
        <w:rPr>
          <w:rFonts w:cs="Arial"/>
        </w:rPr>
        <w:t xml:space="preserve"> komen tot een voordracht van zes leden en zes </w:t>
      </w:r>
      <w:r w:rsidRPr="00DE1F5B">
        <w:rPr>
          <w:rFonts w:cs="Arial"/>
        </w:rPr>
        <w:t>plaatsvervangende leden omwonenden en</w:t>
      </w:r>
    </w:p>
    <w:p w14:paraId="4FC75B62" w14:textId="77777777" w:rsidR="00075AFE" w:rsidRDefault="00075AFE" w:rsidP="00075AFE">
      <w:pPr>
        <w:pStyle w:val="Lijstalinea"/>
        <w:numPr>
          <w:ilvl w:val="0"/>
          <w:numId w:val="3"/>
        </w:numPr>
        <w:spacing w:line="240" w:lineRule="auto"/>
        <w:rPr>
          <w:rFonts w:cs="Arial"/>
        </w:rPr>
      </w:pPr>
      <w:r>
        <w:rPr>
          <w:rFonts w:cs="Arial"/>
        </w:rPr>
        <w:t>de rol van het publieke belang in de CRO.</w:t>
      </w:r>
    </w:p>
    <w:p w14:paraId="24CA799D" w14:textId="5CAA62EF" w:rsidR="00EB0A9B" w:rsidRDefault="00075AFE" w:rsidP="00EB0A9B">
      <w:pPr>
        <w:jc w:val="both"/>
        <w:rPr>
          <w:rFonts w:cs="Arial"/>
        </w:rPr>
      </w:pPr>
      <w:r>
        <w:rPr>
          <w:rFonts w:cs="Arial"/>
        </w:rPr>
        <w:t xml:space="preserve">     </w:t>
      </w:r>
      <w:r w:rsidR="00EB0A9B">
        <w:rPr>
          <w:rFonts w:cs="Arial"/>
        </w:rPr>
        <w:t xml:space="preserve">        Het overleg wordt in 2026</w:t>
      </w:r>
      <w:r>
        <w:rPr>
          <w:rFonts w:cs="Arial"/>
        </w:rPr>
        <w:t xml:space="preserve"> voortgezet waarbij </w:t>
      </w:r>
      <w:r w:rsidR="00EB0A9B">
        <w:rPr>
          <w:rFonts w:cs="Arial"/>
        </w:rPr>
        <w:t xml:space="preserve">in de tweede helft van het jaar </w:t>
      </w:r>
      <w:r>
        <w:rPr>
          <w:rFonts w:cs="Arial"/>
        </w:rPr>
        <w:t xml:space="preserve">ook de gemeenten </w:t>
      </w:r>
      <w:r w:rsidR="00EB0A9B">
        <w:rPr>
          <w:rFonts w:cs="Arial"/>
        </w:rPr>
        <w:t xml:space="preserve"> </w:t>
      </w:r>
    </w:p>
    <w:p w14:paraId="553F8EE8" w14:textId="0FA24292" w:rsidR="00075AFE" w:rsidRPr="00ED4D02" w:rsidRDefault="00EB0A9B" w:rsidP="00075AFE">
      <w:pPr>
        <w:rPr>
          <w:rFonts w:cs="Arial"/>
        </w:rPr>
      </w:pPr>
      <w:r>
        <w:rPr>
          <w:rFonts w:cs="Arial"/>
        </w:rPr>
        <w:t xml:space="preserve">             </w:t>
      </w:r>
      <w:r w:rsidR="00075AFE">
        <w:rPr>
          <w:rFonts w:cs="Arial"/>
        </w:rPr>
        <w:t>Eijsden-Margraten, Valkenburg aan de Geul en</w:t>
      </w:r>
      <w:r>
        <w:rPr>
          <w:rFonts w:cs="Arial"/>
        </w:rPr>
        <w:t xml:space="preserve"> Sittard-Geleen bij het overleg worden</w:t>
      </w:r>
      <w:r>
        <w:rPr>
          <w:rFonts w:cs="Arial"/>
        </w:rPr>
        <w:tab/>
      </w:r>
      <w:r w:rsidR="00075AFE">
        <w:rPr>
          <w:rFonts w:cs="Arial"/>
        </w:rPr>
        <w:t xml:space="preserve">betrokken. </w:t>
      </w:r>
      <w:r w:rsidR="00075AFE">
        <w:t>Het nieuwe</w:t>
      </w:r>
      <w:r>
        <w:t xml:space="preserve"> </w:t>
      </w:r>
      <w:r w:rsidR="00075AFE">
        <w:t xml:space="preserve">overlegmodel zal tegelijk met het nieuwe luchthavenbesluit van start </w:t>
      </w:r>
      <w:r>
        <w:tab/>
      </w:r>
      <w:r w:rsidR="00075AFE">
        <w:t>gaan. Dit moment kan</w:t>
      </w:r>
      <w:r>
        <w:t xml:space="preserve"> </w:t>
      </w:r>
      <w:r w:rsidR="00075AFE">
        <w:t xml:space="preserve">per luchthaven verschillen. </w:t>
      </w:r>
      <w:r>
        <w:t xml:space="preserve">Voor de luchthaven MAA wordt momenteel        </w:t>
      </w:r>
      <w:r>
        <w:tab/>
        <w:t>uitgegaan van medio 2027.</w:t>
      </w:r>
    </w:p>
    <w:p w14:paraId="3AA6C0C6" w14:textId="77777777" w:rsidR="00075AFE" w:rsidRPr="009C4D61" w:rsidRDefault="00075AFE" w:rsidP="00075AFE">
      <w:pPr>
        <w:rPr>
          <w:rFonts w:cs="Arial"/>
        </w:rPr>
      </w:pPr>
    </w:p>
    <w:p w14:paraId="2A3E37E9" w14:textId="77777777" w:rsidR="00075AFE" w:rsidRDefault="00075AFE" w:rsidP="00075AFE">
      <w:pPr>
        <w:pStyle w:val="Lijstalinea"/>
        <w:numPr>
          <w:ilvl w:val="0"/>
          <w:numId w:val="2"/>
        </w:numPr>
      </w:pPr>
      <w:r>
        <w:t>Informatieve deel CRO bijeenkomsten.</w:t>
      </w:r>
    </w:p>
    <w:p w14:paraId="29C8F822" w14:textId="77777777" w:rsidR="002D1447" w:rsidRDefault="00075AFE" w:rsidP="00075AFE">
      <w:pPr>
        <w:ind w:left="708"/>
      </w:pPr>
      <w:r>
        <w:t xml:space="preserve">Om de inhoudelijke gedachtewisseling te stimuleren hebben de voorzitters van de Commissies Eindhoven, Rotterdam en Maastricht besloten direct voorafgaand aan hun </w:t>
      </w:r>
      <w:r w:rsidR="002D1447">
        <w:t>respectievelijke CRO-</w:t>
      </w:r>
      <w:r>
        <w:t xml:space="preserve">vergadering een informatieve sessie te organiseren. </w:t>
      </w:r>
    </w:p>
    <w:p w14:paraId="52AF4844" w14:textId="7FC6F25D" w:rsidR="002D1447" w:rsidRDefault="002D1447" w:rsidP="00075AFE">
      <w:pPr>
        <w:ind w:left="708"/>
      </w:pPr>
      <w:r>
        <w:t xml:space="preserve">Voor de CRO Maastricht worden </w:t>
      </w:r>
      <w:r w:rsidR="00075AFE">
        <w:t>daarbi</w:t>
      </w:r>
      <w:r>
        <w:t xml:space="preserve">j voor 2026 </w:t>
      </w:r>
      <w:r w:rsidR="00075AFE">
        <w:t xml:space="preserve">de </w:t>
      </w:r>
      <w:r>
        <w:t>volgende onderwerpen voorzien</w:t>
      </w:r>
      <w:r w:rsidR="00075AFE">
        <w:t xml:space="preserve">: een presentatie van </w:t>
      </w:r>
      <w:r>
        <w:t xml:space="preserve">MAA over het monitoringsschema 2025 (zie ook onder 6), een update van het Omgevingsfonds over de door het fonds uitgevoerde projecten in 2025 en begin 2026 (zie ook onder 5) en een presentatie van het Ministerie van IenW </w:t>
      </w:r>
      <w:r w:rsidR="00DB720E">
        <w:t>over de onderzoeken naar de luchtkwaliteit rondom luchthavens.</w:t>
      </w:r>
    </w:p>
    <w:p w14:paraId="59A6D5BA" w14:textId="77777777" w:rsidR="00DB720E" w:rsidRDefault="00DB720E" w:rsidP="00075AFE">
      <w:pPr>
        <w:ind w:left="708"/>
      </w:pPr>
    </w:p>
    <w:p w14:paraId="2B1F8AF0" w14:textId="77777777" w:rsidR="00075AFE" w:rsidRDefault="00075AFE" w:rsidP="00075AFE">
      <w:pPr>
        <w:pStyle w:val="Lijstalinea"/>
        <w:numPr>
          <w:ilvl w:val="0"/>
          <w:numId w:val="2"/>
        </w:numPr>
      </w:pPr>
      <w:r>
        <w:t>CRO-plus bijeenkomst.</w:t>
      </w:r>
    </w:p>
    <w:p w14:paraId="7421E443" w14:textId="0E985078" w:rsidR="00075AFE" w:rsidRDefault="00075AFE" w:rsidP="00075AFE">
      <w:pPr>
        <w:pStyle w:val="Lijstalinea"/>
      </w:pPr>
      <w:r>
        <w:t>In het overleg van de CRO-voorzitters met de Minister van Infrastructuur en Waterstaat is afgesproken dat de Commissies Regionaal Overleg van luchthavens van nationale betekenis werk maken van het organiseren van een CRO-plus bijeenkomst. Een CRO-plus is een jaarlijks te organiseren bijeenkomst van de CRO met betrokken partijen buiten de CRO over actuele ontwikkelingen op de betreffende luchthaven. Een CRO-plus bijeenkomst is gericht op gedachtewisseling en in gesprek met elkaar gaan en heeft geen besluitvormend karakte</w:t>
      </w:r>
      <w:r w:rsidR="00EB0A9B">
        <w:t>r. De  Commissie zal ook in 2026</w:t>
      </w:r>
      <w:r>
        <w:t xml:space="preserve"> weer een C</w:t>
      </w:r>
      <w:r w:rsidR="00EB0A9B">
        <w:t>RO-plus bijeenkomst organiseren.</w:t>
      </w:r>
      <w:r w:rsidR="00BE37C0">
        <w:t xml:space="preserve"> Voorzien wordt dat hierbij de rol van het publieke belang in de CRO centraal zal staan.</w:t>
      </w:r>
    </w:p>
    <w:p w14:paraId="533EDEB1" w14:textId="77777777" w:rsidR="00075AFE" w:rsidRDefault="00075AFE" w:rsidP="00075AFE"/>
    <w:p w14:paraId="2DF20BFC" w14:textId="77777777" w:rsidR="00075AFE" w:rsidRDefault="00075AFE" w:rsidP="00075AFE">
      <w:pPr>
        <w:pStyle w:val="Lijstalinea"/>
        <w:numPr>
          <w:ilvl w:val="0"/>
          <w:numId w:val="2"/>
        </w:numPr>
      </w:pPr>
      <w:r>
        <w:t>Overleg met het Omgevingsfonds luchthaven Maastricht.</w:t>
      </w:r>
    </w:p>
    <w:p w14:paraId="39C29AAA" w14:textId="77777777" w:rsidR="00075AFE" w:rsidRDefault="00075AFE" w:rsidP="00075AFE">
      <w:pPr>
        <w:ind w:firstLine="708"/>
      </w:pPr>
      <w:r>
        <w:t>De Stichting Omgevingsfonds luchthaven Maastricht is opgericht als nadere</w:t>
      </w:r>
    </w:p>
    <w:p w14:paraId="79B4369C" w14:textId="77777777" w:rsidR="00075AFE" w:rsidRDefault="00075AFE" w:rsidP="00075AFE">
      <w:r>
        <w:t xml:space="preserve">             uitwerking van de besluitvorming van Provinciale Staten van Limburg over de toekomst van</w:t>
      </w:r>
    </w:p>
    <w:p w14:paraId="119FEA1F" w14:textId="77777777" w:rsidR="00075AFE" w:rsidRDefault="00075AFE" w:rsidP="00075AFE">
      <w:r>
        <w:t xml:space="preserve">             de luchthaven Maastricht. De Stichting heeft tot doel het leveren van een bijdrage aan het </w:t>
      </w:r>
    </w:p>
    <w:p w14:paraId="3EE56D05" w14:textId="77777777" w:rsidR="00075AFE" w:rsidRDefault="00075AFE" w:rsidP="00075AFE">
      <w:pPr>
        <w:ind w:left="708"/>
      </w:pPr>
      <w:r>
        <w:t>verbeteren van de leefomgeving rondom de luchthaven. Het bestuur van het Omgevingsfonds      verzorgt periodiek een update over de ontwikkelingen in de CRO vergadering. De CRO voorzitter is op persoonlijke titel lid van de Raad van Advies van het Omgevingsfonds, die adviseert over (subsidie)aanvragen binnen de programmalijnen van het fonds.</w:t>
      </w:r>
    </w:p>
    <w:p w14:paraId="029436C8" w14:textId="77777777" w:rsidR="00075AFE" w:rsidRDefault="00075AFE" w:rsidP="00075AFE"/>
    <w:p w14:paraId="0B064198" w14:textId="77777777" w:rsidR="00075AFE" w:rsidRPr="00705C97" w:rsidRDefault="00075AFE" w:rsidP="00075AFE">
      <w:pPr>
        <w:pStyle w:val="Lijstalinea"/>
        <w:numPr>
          <w:ilvl w:val="0"/>
          <w:numId w:val="2"/>
        </w:numPr>
      </w:pPr>
      <w:r w:rsidRPr="00705C97">
        <w:t>Monitoringsschema MAA</w:t>
      </w:r>
    </w:p>
    <w:p w14:paraId="0A0F1AC6" w14:textId="424E78A5" w:rsidR="00075AFE" w:rsidRPr="001465C7" w:rsidRDefault="00075AFE" w:rsidP="00075AFE">
      <w:pPr>
        <w:ind w:left="708" w:firstLine="12"/>
      </w:pPr>
      <w:r>
        <w:t>Op initiatief van de vertegenwoordiger van de natuur- en milieuorganisaties in de CRO en in       overleg met de CRO vertegenwoordiger(s) van de luchthaven is een monitoringsschema MAA opgesteld. Het doel is de CRO te voorzien van een instrument om jaarlijks de stand van zaken te kunnen bespreken met betrekking tot verduurzaming en hinderreductie van MAA en de genomen maatregelen gericht op verduurzaming en hinderreductie. Bij gebleken effectiviteit van deze maatregelen en waarneembare hinderreductie bevordert dit het draagvlak voor MAA en beantwoordt het aan de centrale doelstelling van de CRO. De werkwijze is dat MAA jaarlijks in de eerste CRO vergadering aan de Commissie de cijfers van het voorgaande jaar en een overzicht van de maatregelen van het lopende jaar rapporteert door het uitbrengen van een Environmental, Social en Governmental Report (ESGR). Het eerste jaarlijkse monitoringss</w:t>
      </w:r>
      <w:r w:rsidR="00733582">
        <w:t>chema met de resultaten van 2025</w:t>
      </w:r>
      <w:r>
        <w:t xml:space="preserve"> zal in de eers</w:t>
      </w:r>
      <w:r w:rsidR="00733582">
        <w:t>te commissievergadering van 2026</w:t>
      </w:r>
      <w:r>
        <w:t xml:space="preserve"> worden besproken.</w:t>
      </w:r>
    </w:p>
    <w:p w14:paraId="0082CB08" w14:textId="77777777" w:rsidR="00075AFE" w:rsidRDefault="00075AFE" w:rsidP="00075AFE"/>
    <w:p w14:paraId="34B3A377" w14:textId="77777777" w:rsidR="00075AFE" w:rsidRDefault="00075AFE" w:rsidP="00075AFE">
      <w:pPr>
        <w:pStyle w:val="Lijstalinea"/>
        <w:numPr>
          <w:ilvl w:val="0"/>
          <w:numId w:val="2"/>
        </w:numPr>
      </w:pPr>
      <w:r>
        <w:t>Informatie, communicatie en advies.</w:t>
      </w:r>
    </w:p>
    <w:p w14:paraId="6A92C996" w14:textId="77777777" w:rsidR="00075AFE" w:rsidRPr="006E2976" w:rsidRDefault="00075AFE" w:rsidP="00075AFE">
      <w:pPr>
        <w:pStyle w:val="Lijstalinea"/>
      </w:pPr>
      <w:r>
        <w:t>In zijn algemeenheid beziet d</w:t>
      </w:r>
      <w:r w:rsidRPr="006E2976">
        <w:t xml:space="preserve">e Commissie </w:t>
      </w:r>
      <w:r>
        <w:t xml:space="preserve">voortdurend </w:t>
      </w:r>
      <w:r w:rsidRPr="006E2976">
        <w:t>haar rol op het gebied van informatie, communicatie en ad</w:t>
      </w:r>
      <w:r>
        <w:t>vies. Aanleiding hiervoor zijn ontwikkelingen op</w:t>
      </w:r>
      <w:r w:rsidRPr="006E2976">
        <w:t xml:space="preserve"> MAA</w:t>
      </w:r>
      <w:r>
        <w:t xml:space="preserve"> inclusief het luchthaventerrein.</w:t>
      </w:r>
      <w:r w:rsidRPr="006E2976">
        <w:t xml:space="preserve"> De Commissie blijft betrokken bij deze ontwikkelingen en de in dat kader lopende besluitvormingsprocessen. Te denken va</w:t>
      </w:r>
      <w:r>
        <w:t xml:space="preserve">lt daarbij zoal aan de vergunning op grond van de Natuurbeschermingswet van de Minister van LVVN en </w:t>
      </w:r>
      <w:r w:rsidRPr="006E2976">
        <w:t>het provinciale inpassingsplan (PIP) voor de luchthaven, met de aanpassing van de voorzieningen voor de proefdraaiplaats in verband met de gewijzigde logistiek op het luchthaventerrein</w:t>
      </w:r>
      <w:r>
        <w:t xml:space="preserve">. </w:t>
      </w:r>
      <w:r w:rsidRPr="006E2976">
        <w:t xml:space="preserve">Hoewel de CRO geen formele rol in ruimtelijke procedures vervult, ziet zij voor zichzelf wel een rol als platform van overleg en dialoog. </w:t>
      </w:r>
    </w:p>
    <w:p w14:paraId="1C4C72E2" w14:textId="77777777" w:rsidR="00075AFE" w:rsidRPr="006E2976" w:rsidRDefault="00075AFE" w:rsidP="00075AFE">
      <w:pPr>
        <w:pStyle w:val="Lijstalinea"/>
      </w:pPr>
      <w:r w:rsidRPr="006E2976">
        <w:t xml:space="preserve">      </w:t>
      </w:r>
    </w:p>
    <w:p w14:paraId="3BE01774" w14:textId="77777777" w:rsidR="00075AFE" w:rsidRPr="006E2976" w:rsidRDefault="00075AFE" w:rsidP="00075AFE">
      <w:pPr>
        <w:pStyle w:val="Lijstalinea"/>
        <w:numPr>
          <w:ilvl w:val="0"/>
          <w:numId w:val="2"/>
        </w:numPr>
      </w:pPr>
      <w:r w:rsidRPr="006E2976">
        <w:t xml:space="preserve">Overleg over het actuele gebruik van de luchthaven in algemene zin en over meer specifiek milieu- en duurzaamheid gerelateerde issues, met name geluid, externe veiligheid en uitstoot voor wat betreft effecten op leefniveau. </w:t>
      </w:r>
    </w:p>
    <w:p w14:paraId="1EF07E55" w14:textId="77777777" w:rsidR="00075AFE" w:rsidRPr="006E2976" w:rsidRDefault="00075AFE" w:rsidP="00075AFE">
      <w:r w:rsidRPr="006E2976">
        <w:t xml:space="preserve">             Dossiers: meldingenrapportages hinder, extensieoverzichten (vliegbewegingen buiten </w:t>
      </w:r>
    </w:p>
    <w:p w14:paraId="0B2B3768" w14:textId="77777777" w:rsidR="00075AFE" w:rsidRPr="006E2976" w:rsidRDefault="00075AFE" w:rsidP="00075AFE">
      <w:r w:rsidRPr="006E2976">
        <w:t xml:space="preserve">             openstellingsuren), trackoffenders, handhavingsrapportage ministerie Infrastructuur en </w:t>
      </w:r>
    </w:p>
    <w:p w14:paraId="13F950EC" w14:textId="77777777" w:rsidR="00075AFE" w:rsidRPr="006E2976" w:rsidRDefault="00075AFE" w:rsidP="00075AFE">
      <w:r>
        <w:t xml:space="preserve">             Waterstaat.</w:t>
      </w:r>
    </w:p>
    <w:p w14:paraId="5EA233CA" w14:textId="30A4F30E" w:rsidR="00075AFE" w:rsidRPr="006E2976" w:rsidRDefault="00075AFE" w:rsidP="00075AFE">
      <w:r w:rsidRPr="006E2976">
        <w:t xml:space="preserve">     </w:t>
      </w:r>
      <w:r w:rsidRPr="006E2976">
        <w:tab/>
        <w:t>Belangrijke input voor deze onderwerpen wordt geleverd door de Werkgroep Meldingen- en</w:t>
      </w:r>
    </w:p>
    <w:p w14:paraId="0FA9C638" w14:textId="6D8829DD" w:rsidR="00075AFE" w:rsidRPr="006E2976" w:rsidRDefault="00BA025E" w:rsidP="00075AFE">
      <w:r>
        <w:t xml:space="preserve">     </w:t>
      </w:r>
      <w:r>
        <w:tab/>
      </w:r>
      <w:r w:rsidR="00075AFE" w:rsidRPr="006E2976">
        <w:t>Hinderbeleid van de Commissie en door het Klac</w:t>
      </w:r>
      <w:r w:rsidR="00075AFE">
        <w:t>htenbureau Luchtverkeer Limburg/KICL</w:t>
      </w:r>
    </w:p>
    <w:p w14:paraId="7F261327" w14:textId="77777777" w:rsidR="00075AFE" w:rsidRPr="006E2976" w:rsidRDefault="00075AFE" w:rsidP="00075AFE">
      <w:pPr>
        <w:ind w:left="735"/>
      </w:pPr>
      <w:r>
        <w:t xml:space="preserve">KICL </w:t>
      </w:r>
      <w:r w:rsidRPr="006E2976">
        <w:t xml:space="preserve">is belast met het opstellen van rapportages per kwartaal van de bij </w:t>
      </w:r>
      <w:r>
        <w:t xml:space="preserve">KICL telefonisch of per email </w:t>
      </w:r>
      <w:r w:rsidRPr="006E2976">
        <w:t xml:space="preserve">ingediende meldingen. </w:t>
      </w:r>
      <w:r>
        <w:t xml:space="preserve">De Werkgroep Meldingen en Hinderbeleid bespreekt de rapportages, signaleert aandachtspunten voor verder onderzoek en doet beleidsaanbevelingen gericht op hinderbeperking aan de CRO. </w:t>
      </w:r>
    </w:p>
    <w:p w14:paraId="72B9C3F0" w14:textId="144FCCE1" w:rsidR="00075AFE" w:rsidRDefault="00075AFE" w:rsidP="00075AFE">
      <w:pPr>
        <w:ind w:left="735"/>
      </w:pPr>
      <w:r w:rsidRPr="006E2976">
        <w:t>De Werkgroep initieert tevens overleg met betrokken partijen over beperking van de h</w:t>
      </w:r>
      <w:r>
        <w:t xml:space="preserve">inder. Verder adviseert zij de </w:t>
      </w:r>
      <w:r w:rsidRPr="006E2976">
        <w:t xml:space="preserve">CRO over meldingen- en hinderbeleid in zijn algemeenheid. </w:t>
      </w:r>
      <w:r>
        <w:t>De Werkgroep nodigt ook jaarlijks een aantal melders uit voor een</w:t>
      </w:r>
      <w:r w:rsidR="00733582">
        <w:t xml:space="preserve"> gesprek en zal dit ook in 2026 </w:t>
      </w:r>
      <w:r>
        <w:t>doen.</w:t>
      </w:r>
    </w:p>
    <w:p w14:paraId="5B9EC94B" w14:textId="77777777" w:rsidR="00075AFE" w:rsidRPr="006E2976" w:rsidRDefault="00075AFE" w:rsidP="00075AFE">
      <w:pPr>
        <w:ind w:left="735"/>
      </w:pPr>
    </w:p>
    <w:p w14:paraId="759D2CDE" w14:textId="77777777" w:rsidR="00075AFE" w:rsidRPr="000611A2" w:rsidRDefault="00075AFE" w:rsidP="00075AFE">
      <w:pPr>
        <w:pStyle w:val="Lijstalinea"/>
        <w:numPr>
          <w:ilvl w:val="0"/>
          <w:numId w:val="2"/>
        </w:numPr>
      </w:pPr>
      <w:r w:rsidRPr="000611A2">
        <w:t>Communicatie met omgeving.</w:t>
      </w:r>
    </w:p>
    <w:p w14:paraId="29CF2CB2" w14:textId="77777777" w:rsidR="00075AFE" w:rsidRPr="000611A2" w:rsidRDefault="00075AFE" w:rsidP="00075AFE">
      <w:pPr>
        <w:ind w:left="720"/>
      </w:pPr>
      <w:r w:rsidRPr="000611A2">
        <w:t>De Commissie ziet het als haar taak om op een transparante wijze met de omgeving te com</w:t>
      </w:r>
      <w:r>
        <w:t xml:space="preserve">municeren over haar rol bij de </w:t>
      </w:r>
      <w:r w:rsidRPr="000611A2">
        <w:t>ontwikkelingen op omgevingsgebied rondom de luchthaven Maastricht. Andere relevante partijen als de directie van de luchthaven, het provinciaal bestuur van Limburg en de besturen van de omliggende gemeenten communiceren ook over de luchthaven. Daarbij dienen rollen en verantwoordelijkheden van partijen te worden gescheiden, waarbij de CRO in bedoelde communicatie voor zichzelf vooral een rol als facilitator ziet. Bij</w:t>
      </w:r>
      <w:r>
        <w:t xml:space="preserve"> de communicatie met de omgeving spelen ook de CRO-</w:t>
      </w:r>
      <w:r w:rsidRPr="000611A2">
        <w:t>website</w:t>
      </w:r>
      <w:r>
        <w:t xml:space="preserve"> en de websites van </w:t>
      </w:r>
      <w:r w:rsidRPr="000611A2">
        <w:t>luchthaven</w:t>
      </w:r>
      <w:r>
        <w:t>, gemeenten en provincie</w:t>
      </w:r>
      <w:r w:rsidRPr="000611A2">
        <w:t xml:space="preserve"> een belangrijke rol. </w:t>
      </w:r>
    </w:p>
    <w:p w14:paraId="0BF27FCF" w14:textId="77777777" w:rsidR="00075AFE" w:rsidRPr="000611A2" w:rsidRDefault="00075AFE" w:rsidP="00075AFE">
      <w:r w:rsidRPr="000611A2">
        <w:t xml:space="preserve">             </w:t>
      </w:r>
    </w:p>
    <w:p w14:paraId="711DE530" w14:textId="7337279C" w:rsidR="00075AFE" w:rsidRDefault="00075AFE" w:rsidP="00075AFE">
      <w:pPr>
        <w:pStyle w:val="Lijstalinea"/>
        <w:numPr>
          <w:ilvl w:val="0"/>
          <w:numId w:val="2"/>
        </w:numPr>
      </w:pPr>
      <w:r>
        <w:t xml:space="preserve">Ingevolge </w:t>
      </w:r>
      <w:r w:rsidRPr="000611A2">
        <w:t>de Luchtvaartnota 2020-2050</w:t>
      </w:r>
      <w:r>
        <w:t xml:space="preserve"> wil het Rijk de rol van de CRO’</w:t>
      </w:r>
      <w:r w:rsidRPr="000611A2">
        <w:t>s versterken. Opdat de CRO’s hun rol goed kunnen vervullen wil het Rijk investeren in het verde</w:t>
      </w:r>
      <w:r>
        <w:t>r professionaliseren van de CRO’</w:t>
      </w:r>
      <w:r w:rsidRPr="000611A2">
        <w:t xml:space="preserve">s en het opleiden van de deelnemers. Ook wil het Rijk met de voorzitters overleggen over nieuwe taken. </w:t>
      </w:r>
      <w:r>
        <w:t>De Minister van Infrastructuur en Waterstaat stelt per CRO jaa</w:t>
      </w:r>
      <w:r w:rsidR="00733582">
        <w:t xml:space="preserve">rlijks een budget </w:t>
      </w:r>
      <w:r>
        <w:t xml:space="preserve">ter beschikking. </w:t>
      </w:r>
      <w:r w:rsidR="00733582">
        <w:t xml:space="preserve">Voor 2026 bedraagt dit € 70.000,-. </w:t>
      </w:r>
      <w:r w:rsidRPr="000611A2">
        <w:t>Daarbij is bepaald dat de commissies in hun begroting aangeven waa</w:t>
      </w:r>
      <w:r>
        <w:t xml:space="preserve">r wij zij de </w:t>
      </w:r>
      <w:r w:rsidRPr="000611A2">
        <w:t>middelen aan wensen te besteden,</w:t>
      </w:r>
      <w:r w:rsidR="00BA025E">
        <w:t xml:space="preserve"> waarbij worden </w:t>
      </w:r>
      <w:r w:rsidRPr="000611A2">
        <w:t xml:space="preserve">genoemd </w:t>
      </w:r>
      <w:r w:rsidR="00BA025E">
        <w:t xml:space="preserve">vergaderingen, </w:t>
      </w:r>
      <w:r w:rsidRPr="000611A2">
        <w:t>deskundigheidsbevordering en kennisvergroting CRO leden,</w:t>
      </w:r>
      <w:r>
        <w:t xml:space="preserve"> optimalisering website en</w:t>
      </w:r>
      <w:r w:rsidR="00BA025E">
        <w:t xml:space="preserve"> werkzaamheden door voorzitter en </w:t>
      </w:r>
      <w:r w:rsidRPr="000611A2">
        <w:t>secretaris. Hierbij i</w:t>
      </w:r>
      <w:r>
        <w:t xml:space="preserve">s per CRO </w:t>
      </w:r>
      <w:r w:rsidRPr="000611A2">
        <w:t>maatwerk mogelijk. Wel is overeengekomen</w:t>
      </w:r>
      <w:r>
        <w:t xml:space="preserve"> dat een deel van de</w:t>
      </w:r>
      <w:r w:rsidRPr="000611A2">
        <w:t xml:space="preserve"> middelen dient te worden gereserveerd voor een jaarlijkse brede </w:t>
      </w:r>
      <w:r>
        <w:t>bijeenkomst, een zogenaamde CRO-</w:t>
      </w:r>
      <w:r w:rsidRPr="000611A2">
        <w:t>plus, met gemeenten en andere stakeholders die betrokkenheid bij de luchthaven hebben</w:t>
      </w:r>
      <w:r w:rsidR="001D39C1">
        <w:t xml:space="preserve"> (zie hierboven onder 4</w:t>
      </w:r>
      <w:r>
        <w:t>)</w:t>
      </w:r>
      <w:r w:rsidRPr="000611A2">
        <w:t xml:space="preserve">.  </w:t>
      </w:r>
    </w:p>
    <w:p w14:paraId="22EE5D19" w14:textId="77777777" w:rsidR="00075AFE" w:rsidRDefault="00075AFE" w:rsidP="00075AFE"/>
    <w:p w14:paraId="0E4CD319" w14:textId="0FBE1E93" w:rsidR="00DB720E" w:rsidRDefault="00075AFE" w:rsidP="00BA025E">
      <w:pPr>
        <w:pStyle w:val="Lijstalinea"/>
        <w:numPr>
          <w:ilvl w:val="0"/>
          <w:numId w:val="2"/>
        </w:numPr>
      </w:pPr>
      <w:r w:rsidRPr="000611A2">
        <w:t xml:space="preserve">Uitwisseling kennis en ervaring en afstemming met andere Commissies. De CRO’s kunnen van elkaar leren. De problematieken bij de verschillende CRO’s in Nederland zijn vergelijkbaar zeker bij die van de grotere luchthavens, zowel qua inhoud van de dossiers als het invullen van de CRO rol. </w:t>
      </w:r>
      <w:r>
        <w:t xml:space="preserve">De CRO-voorzitters </w:t>
      </w:r>
      <w:r w:rsidR="00BA025E">
        <w:t xml:space="preserve">en secretarissen </w:t>
      </w:r>
      <w:r>
        <w:t>hebben gezamenlijk periodiek overleg met het Ministerie van Infrastructuur en Waterstaat en</w:t>
      </w:r>
      <w:r w:rsidRPr="000611A2">
        <w:t xml:space="preserve"> de secretarissen </w:t>
      </w:r>
      <w:r>
        <w:t xml:space="preserve">overleggen regelmatig in </w:t>
      </w:r>
      <w:r w:rsidRPr="000611A2">
        <w:t>h</w:t>
      </w:r>
      <w:r>
        <w:t>et secretarissenoverleg waarbij ook het Ministerie van IenW is betrokken. Deze overleggen bieden gelegenheid</w:t>
      </w:r>
      <w:r w:rsidRPr="000611A2">
        <w:t xml:space="preserve"> voor afstemming tussen de verschillende commissies.</w:t>
      </w:r>
      <w:r>
        <w:t xml:space="preserve"> Bilaterale overleggen met andere Commissies Regionaal Overleg van nationale luchthavens kunnen in dit kader eveneens van belang zijn. </w:t>
      </w:r>
    </w:p>
    <w:p w14:paraId="394883B1" w14:textId="77777777" w:rsidR="00075AFE" w:rsidRDefault="00075AFE" w:rsidP="00BA025E">
      <w:pPr>
        <w:pStyle w:val="Lijstalinea"/>
        <w:numPr>
          <w:ilvl w:val="0"/>
          <w:numId w:val="2"/>
        </w:numPr>
      </w:pPr>
      <w:r w:rsidRPr="000611A2">
        <w:t xml:space="preserve">Jaarverslag en financiële verantwoording. Volgens de Regeling commissies regionaal overleg burgerluchthavens van nationale betekenis moet jaarlijks voor 1 april een verslag over de uitgevoerde werkzaamheden in het voorgaande kalenderjaar worden opgesteld inclusief een financiële verantwoording. Dit verslag dient te worden gevoegd bij de aanvraag tot vaststelling van de door de Minister van IenW verleende subsidie, die eveneens uiterlijk 1 april bij de Minister moet worden ingediend.   </w:t>
      </w:r>
    </w:p>
    <w:p w14:paraId="2DF0E17D" w14:textId="77777777" w:rsidR="00075AFE" w:rsidRDefault="00075AFE" w:rsidP="00075AFE"/>
    <w:p w14:paraId="0D073721" w14:textId="77777777" w:rsidR="00075AFE" w:rsidRDefault="00075AFE" w:rsidP="00075AFE"/>
    <w:p w14:paraId="68DAA1BC" w14:textId="77777777" w:rsidR="00075AFE" w:rsidRDefault="00075AFE" w:rsidP="00075AFE"/>
    <w:p w14:paraId="267BA4B5" w14:textId="77777777" w:rsidR="00075AFE" w:rsidRDefault="00075AFE" w:rsidP="00075AFE"/>
    <w:p w14:paraId="706A6D72" w14:textId="77777777" w:rsidR="00075AFE" w:rsidRDefault="00075AFE" w:rsidP="00075AFE"/>
    <w:p w14:paraId="3DF5A95F" w14:textId="2030A316" w:rsidR="00075AFE" w:rsidRDefault="00075AFE" w:rsidP="00075AFE">
      <w:pPr>
        <w:rPr>
          <w:u w:val="single"/>
        </w:rPr>
      </w:pPr>
      <w:r>
        <w:rPr>
          <w:u w:val="single"/>
        </w:rPr>
        <w:t>V</w:t>
      </w:r>
      <w:r w:rsidRPr="002B201C">
        <w:rPr>
          <w:u w:val="single"/>
        </w:rPr>
        <w:t>ergaderschema</w:t>
      </w:r>
      <w:r w:rsidR="00E70F3B">
        <w:rPr>
          <w:u w:val="single"/>
        </w:rPr>
        <w:t xml:space="preserve"> 2026</w:t>
      </w:r>
    </w:p>
    <w:p w14:paraId="146F7E33" w14:textId="77777777" w:rsidR="00075AFE" w:rsidRPr="002B201C" w:rsidRDefault="00075AFE" w:rsidP="00075AFE">
      <w:pPr>
        <w:rPr>
          <w:u w:val="single"/>
        </w:rPr>
      </w:pPr>
    </w:p>
    <w:p w14:paraId="14493875" w14:textId="18D56770" w:rsidR="00075AFE" w:rsidRDefault="009402F8" w:rsidP="00075AFE">
      <w:r>
        <w:t>Donderdag 12</w:t>
      </w:r>
      <w:r w:rsidR="002F07DC">
        <w:t xml:space="preserve"> maart 2026</w:t>
      </w:r>
      <w:r w:rsidR="00E70F3B">
        <w:tab/>
        <w:t xml:space="preserve">     14.00-17.00</w:t>
      </w:r>
      <w:r w:rsidR="00075AFE">
        <w:t xml:space="preserve"> uur    </w:t>
      </w:r>
    </w:p>
    <w:p w14:paraId="58079062" w14:textId="50ECA8F1" w:rsidR="00075AFE" w:rsidRDefault="00E70F3B" w:rsidP="00075AFE">
      <w:r>
        <w:t>Woensdag 24 juni 2026</w:t>
      </w:r>
      <w:r w:rsidR="00075AFE">
        <w:t xml:space="preserve">                  14.00-17.00 uur   </w:t>
      </w:r>
    </w:p>
    <w:p w14:paraId="353ADC10" w14:textId="2B591501" w:rsidR="00075AFE" w:rsidRDefault="00D74A37" w:rsidP="00075AFE">
      <w:r>
        <w:t xml:space="preserve">Donderdag 1 oktober </w:t>
      </w:r>
      <w:r w:rsidR="00E70F3B">
        <w:t>2026</w:t>
      </w:r>
      <w:r w:rsidR="00075AFE">
        <w:t xml:space="preserve">     </w:t>
      </w:r>
      <w:r w:rsidR="00E70F3B">
        <w:t xml:space="preserve">  </w:t>
      </w:r>
      <w:r>
        <w:t xml:space="preserve">      </w:t>
      </w:r>
      <w:r w:rsidR="00075AFE">
        <w:t xml:space="preserve">14.00-17.00 uur    </w:t>
      </w:r>
    </w:p>
    <w:p w14:paraId="2E193133" w14:textId="2A13BAD0" w:rsidR="00075AFE" w:rsidRDefault="00E70F3B" w:rsidP="00075AFE">
      <w:r>
        <w:t xml:space="preserve">Woensdag 16 december 2026        </w:t>
      </w:r>
      <w:r w:rsidR="00075AFE">
        <w:t xml:space="preserve">14.00-17.00 uur    </w:t>
      </w:r>
    </w:p>
    <w:p w14:paraId="17812DC6" w14:textId="77777777" w:rsidR="00075AFE" w:rsidRDefault="00075AFE" w:rsidP="00075AFE"/>
    <w:p w14:paraId="51C5B9E7" w14:textId="77777777" w:rsidR="00075AFE" w:rsidRDefault="00075AFE" w:rsidP="00075AFE">
      <w:r>
        <w:t>Locatie: Connect, Markt 5 Meerssen</w:t>
      </w:r>
    </w:p>
    <w:p w14:paraId="2979BCDE" w14:textId="76249D6D" w:rsidR="00075AFE" w:rsidRDefault="00E70F3B" w:rsidP="00075AFE">
      <w:r>
        <w:t>14.00 uur informatieve deel,</w:t>
      </w:r>
      <w:r w:rsidR="00075AFE">
        <w:t>15.00</w:t>
      </w:r>
      <w:r w:rsidR="00EB0A9B">
        <w:t>-17.00</w:t>
      </w:r>
      <w:r w:rsidR="00075AFE">
        <w:t xml:space="preserve"> uur reguliere vergadering</w:t>
      </w:r>
    </w:p>
    <w:p w14:paraId="3E4F6458" w14:textId="77777777" w:rsidR="00075AFE" w:rsidRDefault="00075AFE" w:rsidP="00075AFE">
      <w:r>
        <w:t>De CRO kan besluiten extra vergaderingen te beleggen.</w:t>
      </w:r>
    </w:p>
    <w:p w14:paraId="06C959B1" w14:textId="77777777" w:rsidR="00075AFE" w:rsidRDefault="00075AFE" w:rsidP="00075AFE"/>
    <w:p w14:paraId="758286FB" w14:textId="77777777" w:rsidR="00075AFE" w:rsidRDefault="00075AFE" w:rsidP="00075AFE"/>
    <w:p w14:paraId="2B81476B" w14:textId="77777777" w:rsidR="00075AFE" w:rsidRDefault="00075AFE" w:rsidP="00075AFE"/>
    <w:p w14:paraId="199D8DA5" w14:textId="77777777" w:rsidR="00075AFE" w:rsidRDefault="00075AFE" w:rsidP="00075AFE"/>
    <w:p w14:paraId="4C4FA824" w14:textId="77777777" w:rsidR="00075AFE" w:rsidRDefault="00075AFE" w:rsidP="00075AFE"/>
    <w:p w14:paraId="26F24592" w14:textId="77777777" w:rsidR="00075AFE" w:rsidRDefault="00075AFE" w:rsidP="00075AFE"/>
    <w:p w14:paraId="3763B95F" w14:textId="77777777" w:rsidR="00075AFE" w:rsidRDefault="00075AFE" w:rsidP="00075AFE"/>
    <w:p w14:paraId="07CB485B" w14:textId="77777777" w:rsidR="00075AFE" w:rsidRDefault="00075AFE" w:rsidP="00075AFE"/>
    <w:p w14:paraId="1CA3928B" w14:textId="77777777" w:rsidR="00075AFE" w:rsidRDefault="00075AFE" w:rsidP="00075AFE"/>
    <w:p w14:paraId="4A399CE9" w14:textId="77777777" w:rsidR="00075AFE" w:rsidRDefault="00075AFE" w:rsidP="00075AFE"/>
    <w:p w14:paraId="1F457C40" w14:textId="77777777" w:rsidR="00075AFE" w:rsidRDefault="00075AFE" w:rsidP="00075AFE"/>
    <w:p w14:paraId="47BC626A" w14:textId="77777777" w:rsidR="00075AFE" w:rsidRDefault="00075AFE" w:rsidP="00075AFE"/>
    <w:p w14:paraId="21185B12" w14:textId="77777777" w:rsidR="00075AFE" w:rsidRDefault="00075AFE" w:rsidP="00075AFE"/>
    <w:p w14:paraId="3E6A7DDB" w14:textId="77777777" w:rsidR="00075AFE" w:rsidRDefault="00075AFE" w:rsidP="00075AFE"/>
    <w:p w14:paraId="166B1CDE" w14:textId="77777777" w:rsidR="00075AFE" w:rsidRDefault="00075AFE" w:rsidP="00075AFE"/>
    <w:p w14:paraId="263F301D" w14:textId="77777777" w:rsidR="00075AFE" w:rsidRDefault="00075AFE" w:rsidP="00075AFE"/>
    <w:p w14:paraId="61259C9A" w14:textId="77777777" w:rsidR="00075AFE" w:rsidRDefault="00075AFE" w:rsidP="00075AFE"/>
    <w:p w14:paraId="7AF5B880" w14:textId="77777777" w:rsidR="00075AFE" w:rsidRDefault="00075AFE" w:rsidP="00075AFE"/>
    <w:p w14:paraId="3FB410AB" w14:textId="77777777" w:rsidR="00075AFE" w:rsidRDefault="00075AFE" w:rsidP="00075AFE"/>
    <w:p w14:paraId="79F047DC" w14:textId="77777777" w:rsidR="00075AFE" w:rsidRDefault="00075AFE" w:rsidP="00075AFE"/>
    <w:p w14:paraId="1201B7AA" w14:textId="77777777" w:rsidR="00075AFE" w:rsidRDefault="00075AFE" w:rsidP="00075AFE"/>
    <w:p w14:paraId="1C5E3891" w14:textId="77777777" w:rsidR="00BA025E" w:rsidRDefault="00BA025E" w:rsidP="00075AFE"/>
    <w:p w14:paraId="65ACC8EC" w14:textId="77777777" w:rsidR="00BA025E" w:rsidRDefault="00BA025E" w:rsidP="00075AFE"/>
    <w:p w14:paraId="66EFA83B" w14:textId="77777777" w:rsidR="00075AFE" w:rsidRDefault="00075AFE" w:rsidP="00075AFE"/>
    <w:p w14:paraId="3882D886" w14:textId="77777777" w:rsidR="00EB0A9B" w:rsidRDefault="00EB0A9B" w:rsidP="00075AFE"/>
    <w:p w14:paraId="00F8CF3E" w14:textId="77777777" w:rsidR="0050162D" w:rsidRDefault="0050162D" w:rsidP="00075AFE"/>
    <w:p w14:paraId="64332C6D" w14:textId="77777777" w:rsidR="0050162D" w:rsidRDefault="0050162D" w:rsidP="00075AFE"/>
    <w:p w14:paraId="4FF7824A" w14:textId="77777777" w:rsidR="009B47D1" w:rsidRDefault="009B47D1" w:rsidP="00075AFE"/>
    <w:p w14:paraId="1315D779" w14:textId="53BB3E7B" w:rsidR="00075AFE" w:rsidRPr="00663BEF" w:rsidRDefault="00075AFE" w:rsidP="00075AFE">
      <w:r w:rsidRPr="0004404D">
        <w:rPr>
          <w:rFonts w:cs="Arial"/>
          <w:snapToGrid w:val="0"/>
          <w:u w:val="single"/>
        </w:rPr>
        <w:t>Begroting 20</w:t>
      </w:r>
      <w:r w:rsidR="00E70F3B">
        <w:rPr>
          <w:rFonts w:cs="Arial"/>
          <w:snapToGrid w:val="0"/>
          <w:u w:val="single"/>
        </w:rPr>
        <w:t>26</w:t>
      </w:r>
      <w:r>
        <w:rPr>
          <w:rFonts w:cs="Arial"/>
          <w:snapToGrid w:val="0"/>
          <w:u w:val="single"/>
        </w:rPr>
        <w:t xml:space="preserve"> </w:t>
      </w:r>
      <w:r w:rsidRPr="0004404D">
        <w:rPr>
          <w:rFonts w:cs="Arial"/>
          <w:snapToGrid w:val="0"/>
          <w:u w:val="single"/>
        </w:rPr>
        <w:t>Commissie Regionaal Overleg luchthaven Maastricht</w:t>
      </w:r>
    </w:p>
    <w:p w14:paraId="47F7EFFC" w14:textId="77777777" w:rsidR="00075AFE" w:rsidRDefault="00075AFE" w:rsidP="00075AFE">
      <w:pPr>
        <w:rPr>
          <w:rFonts w:cs="Arial"/>
          <w:snapToGrid w:val="0"/>
          <w:u w:val="single"/>
        </w:rPr>
      </w:pPr>
    </w:p>
    <w:p w14:paraId="0DBE64C7" w14:textId="77777777" w:rsidR="00075AFE" w:rsidRDefault="00075AFE" w:rsidP="00075AFE">
      <w:pPr>
        <w:widowControl w:val="0"/>
        <w:tabs>
          <w:tab w:val="left" w:pos="288"/>
          <w:tab w:val="left" w:pos="1440"/>
          <w:tab w:val="left" w:pos="4896"/>
          <w:tab w:val="left" w:pos="7488"/>
          <w:tab w:val="right" w:pos="9360"/>
        </w:tabs>
        <w:rPr>
          <w:rFonts w:cs="Arial"/>
          <w:snapToGrid w:val="0"/>
          <w:u w:val="single"/>
        </w:rPr>
      </w:pPr>
      <w:r w:rsidRPr="006D00A3">
        <w:rPr>
          <w:rFonts w:cs="Arial"/>
          <w:snapToGrid w:val="0"/>
          <w:u w:val="single"/>
        </w:rPr>
        <w:t>Uitgaven</w:t>
      </w:r>
    </w:p>
    <w:p w14:paraId="5C2CCBAE" w14:textId="77777777" w:rsidR="00075AFE" w:rsidRPr="00CF7B30" w:rsidRDefault="00075AFE" w:rsidP="00075AFE">
      <w:pPr>
        <w:widowControl w:val="0"/>
        <w:tabs>
          <w:tab w:val="left" w:pos="288"/>
          <w:tab w:val="left" w:pos="1440"/>
          <w:tab w:val="left" w:pos="4896"/>
          <w:tab w:val="left" w:pos="7488"/>
          <w:tab w:val="right" w:pos="9360"/>
        </w:tabs>
        <w:rPr>
          <w:rFonts w:cs="Arial"/>
          <w:snapToGrid w:val="0"/>
        </w:rPr>
      </w:pPr>
    </w:p>
    <w:p w14:paraId="3D8EC48D" w14:textId="77777777" w:rsidR="00075AFE" w:rsidRDefault="00075AFE" w:rsidP="00075AFE">
      <w:pPr>
        <w:pStyle w:val="Lijstalinea"/>
        <w:widowControl w:val="0"/>
        <w:numPr>
          <w:ilvl w:val="0"/>
          <w:numId w:val="1"/>
        </w:numPr>
        <w:tabs>
          <w:tab w:val="left" w:pos="288"/>
          <w:tab w:val="left" w:pos="1440"/>
          <w:tab w:val="left" w:pos="4896"/>
          <w:tab w:val="left" w:pos="7488"/>
          <w:tab w:val="right" w:pos="9360"/>
        </w:tabs>
        <w:rPr>
          <w:rFonts w:cs="Arial"/>
          <w:snapToGrid w:val="0"/>
        </w:rPr>
      </w:pPr>
      <w:r w:rsidRPr="00CA45BD">
        <w:rPr>
          <w:rFonts w:cs="Arial"/>
          <w:snapToGrid w:val="0"/>
        </w:rPr>
        <w:t xml:space="preserve">Secretariaat en verslaglegging       </w:t>
      </w:r>
      <w:r>
        <w:rPr>
          <w:rFonts w:cs="Arial"/>
          <w:snapToGrid w:val="0"/>
        </w:rPr>
        <w:t xml:space="preserve">       </w:t>
      </w:r>
      <w:r>
        <w:rPr>
          <w:rFonts w:cs="Arial"/>
          <w:snapToGrid w:val="0"/>
        </w:rPr>
        <w:tab/>
        <w:t xml:space="preserve">                 €    27</w:t>
      </w:r>
      <w:r w:rsidRPr="00CA45BD">
        <w:rPr>
          <w:rFonts w:cs="Arial"/>
          <w:snapToGrid w:val="0"/>
        </w:rPr>
        <w:t>.000,-</w:t>
      </w:r>
    </w:p>
    <w:p w14:paraId="3C8C3548" w14:textId="5A7B0CDD" w:rsidR="008C625F" w:rsidRDefault="008C625F" w:rsidP="00075AFE">
      <w:pPr>
        <w:pStyle w:val="Lijstalinea"/>
        <w:widowControl w:val="0"/>
        <w:numPr>
          <w:ilvl w:val="0"/>
          <w:numId w:val="1"/>
        </w:numPr>
        <w:tabs>
          <w:tab w:val="left" w:pos="288"/>
          <w:tab w:val="left" w:pos="1440"/>
          <w:tab w:val="left" w:pos="4896"/>
          <w:tab w:val="left" w:pos="7488"/>
          <w:tab w:val="right" w:pos="9360"/>
        </w:tabs>
        <w:rPr>
          <w:rFonts w:cs="Arial"/>
          <w:snapToGrid w:val="0"/>
        </w:rPr>
      </w:pPr>
      <w:r w:rsidRPr="00CA45BD">
        <w:rPr>
          <w:rFonts w:cs="Arial"/>
          <w:snapToGrid w:val="0"/>
        </w:rPr>
        <w:t>Vergoeding voorzitter CR</w:t>
      </w:r>
      <w:r>
        <w:rPr>
          <w:rFonts w:cs="Arial"/>
          <w:snapToGrid w:val="0"/>
        </w:rPr>
        <w:t xml:space="preserve">O </w:t>
      </w:r>
      <w:r>
        <w:rPr>
          <w:rFonts w:cs="Arial"/>
          <w:snapToGrid w:val="0"/>
        </w:rPr>
        <w:tab/>
        <w:t xml:space="preserve">                 €    10.600</w:t>
      </w:r>
      <w:r w:rsidRPr="00CA45BD">
        <w:rPr>
          <w:rFonts w:cs="Arial"/>
          <w:snapToGrid w:val="0"/>
        </w:rPr>
        <w:t>,-</w:t>
      </w:r>
    </w:p>
    <w:p w14:paraId="2917361B" w14:textId="48FFF650" w:rsidR="00075AFE" w:rsidRDefault="00075AFE" w:rsidP="00075AFE">
      <w:pPr>
        <w:pStyle w:val="Lijstalinea"/>
        <w:widowControl w:val="0"/>
        <w:numPr>
          <w:ilvl w:val="0"/>
          <w:numId w:val="1"/>
        </w:numPr>
        <w:tabs>
          <w:tab w:val="left" w:pos="288"/>
          <w:tab w:val="left" w:pos="1440"/>
          <w:tab w:val="left" w:pos="4896"/>
          <w:tab w:val="left" w:pos="7488"/>
          <w:tab w:val="right" w:pos="9360"/>
        </w:tabs>
        <w:rPr>
          <w:rFonts w:cs="Arial"/>
          <w:snapToGrid w:val="0"/>
        </w:rPr>
      </w:pPr>
      <w:r>
        <w:rPr>
          <w:rFonts w:cs="Arial"/>
          <w:snapToGrid w:val="0"/>
        </w:rPr>
        <w:t>Deskundigheidsbevordering/exper</w:t>
      </w:r>
      <w:r w:rsidR="008C625F">
        <w:rPr>
          <w:rFonts w:cs="Arial"/>
          <w:snapToGrid w:val="0"/>
        </w:rPr>
        <w:t xml:space="preserve">tiseversterking leden     </w:t>
      </w:r>
      <w:r w:rsidR="001F378F">
        <w:rPr>
          <w:rFonts w:cs="Arial"/>
          <w:snapToGrid w:val="0"/>
        </w:rPr>
        <w:t>€    12.5</w:t>
      </w:r>
      <w:r>
        <w:rPr>
          <w:rFonts w:cs="Arial"/>
          <w:snapToGrid w:val="0"/>
        </w:rPr>
        <w:t>00,-</w:t>
      </w:r>
    </w:p>
    <w:p w14:paraId="597CB697" w14:textId="4C501A50" w:rsidR="008C625F" w:rsidRPr="00CA45BD" w:rsidRDefault="008C625F" w:rsidP="00075AFE">
      <w:pPr>
        <w:pStyle w:val="Lijstalinea"/>
        <w:widowControl w:val="0"/>
        <w:numPr>
          <w:ilvl w:val="0"/>
          <w:numId w:val="1"/>
        </w:numPr>
        <w:tabs>
          <w:tab w:val="left" w:pos="288"/>
          <w:tab w:val="left" w:pos="1440"/>
          <w:tab w:val="left" w:pos="4896"/>
          <w:tab w:val="left" w:pos="7488"/>
          <w:tab w:val="right" w:pos="9360"/>
        </w:tabs>
        <w:rPr>
          <w:rFonts w:cs="Arial"/>
          <w:snapToGrid w:val="0"/>
        </w:rPr>
      </w:pPr>
      <w:r w:rsidRPr="008C625F">
        <w:rPr>
          <w:rFonts w:cs="Arial"/>
          <w:snapToGrid w:val="0"/>
        </w:rPr>
        <w:t>CRO-plus bijeenkomst en communic</w:t>
      </w:r>
      <w:r>
        <w:rPr>
          <w:rFonts w:cs="Arial"/>
          <w:snapToGrid w:val="0"/>
        </w:rPr>
        <w:t xml:space="preserve">atie                            </w:t>
      </w:r>
      <w:r w:rsidRPr="008C625F">
        <w:rPr>
          <w:rFonts w:cs="Arial"/>
          <w:snapToGrid w:val="0"/>
        </w:rPr>
        <w:t>€      5.000,</w:t>
      </w:r>
    </w:p>
    <w:p w14:paraId="7A837E53" w14:textId="1959FD36" w:rsidR="00075AFE" w:rsidRPr="00CA45BD" w:rsidRDefault="00075AFE" w:rsidP="00075AFE">
      <w:pPr>
        <w:pStyle w:val="Lijstalinea"/>
        <w:widowControl w:val="0"/>
        <w:numPr>
          <w:ilvl w:val="0"/>
          <w:numId w:val="1"/>
        </w:numPr>
        <w:tabs>
          <w:tab w:val="left" w:pos="288"/>
          <w:tab w:val="left" w:pos="1440"/>
          <w:tab w:val="left" w:pos="4896"/>
          <w:tab w:val="left" w:pos="7488"/>
          <w:tab w:val="right" w:pos="9360"/>
        </w:tabs>
        <w:rPr>
          <w:rFonts w:cs="Arial"/>
          <w:snapToGrid w:val="0"/>
        </w:rPr>
      </w:pPr>
      <w:r>
        <w:rPr>
          <w:rFonts w:cs="Arial"/>
          <w:snapToGrid w:val="0"/>
        </w:rPr>
        <w:t xml:space="preserve">Website                                    </w:t>
      </w:r>
      <w:r w:rsidRPr="00CA45BD">
        <w:rPr>
          <w:rFonts w:cs="Arial"/>
          <w:snapToGrid w:val="0"/>
        </w:rPr>
        <w:t xml:space="preserve">                  </w:t>
      </w:r>
      <w:r>
        <w:rPr>
          <w:rFonts w:cs="Arial"/>
          <w:snapToGrid w:val="0"/>
        </w:rPr>
        <w:t xml:space="preserve">  </w:t>
      </w:r>
      <w:r w:rsidR="008C625F">
        <w:rPr>
          <w:rFonts w:cs="Arial"/>
          <w:snapToGrid w:val="0"/>
        </w:rPr>
        <w:t xml:space="preserve">                       </w:t>
      </w:r>
      <w:r w:rsidR="001F378F">
        <w:rPr>
          <w:rFonts w:cs="Arial"/>
          <w:snapToGrid w:val="0"/>
        </w:rPr>
        <w:t>€      5.0</w:t>
      </w:r>
      <w:r w:rsidRPr="00CA45BD">
        <w:rPr>
          <w:rFonts w:cs="Arial"/>
          <w:snapToGrid w:val="0"/>
        </w:rPr>
        <w:t>00,-</w:t>
      </w:r>
    </w:p>
    <w:p w14:paraId="59431F51" w14:textId="229E097A" w:rsidR="00075AFE" w:rsidRPr="008C625F" w:rsidRDefault="00075AFE" w:rsidP="008C625F">
      <w:pPr>
        <w:pStyle w:val="Lijstalinea"/>
        <w:widowControl w:val="0"/>
        <w:numPr>
          <w:ilvl w:val="0"/>
          <w:numId w:val="1"/>
        </w:numPr>
        <w:tabs>
          <w:tab w:val="left" w:pos="288"/>
          <w:tab w:val="left" w:pos="1440"/>
          <w:tab w:val="left" w:pos="4896"/>
          <w:tab w:val="left" w:pos="7488"/>
          <w:tab w:val="right" w:pos="9360"/>
        </w:tabs>
        <w:rPr>
          <w:rFonts w:cs="Arial"/>
          <w:snapToGrid w:val="0"/>
        </w:rPr>
      </w:pPr>
      <w:r w:rsidRPr="008C625F">
        <w:rPr>
          <w:rFonts w:cs="Arial"/>
          <w:snapToGrid w:val="0"/>
        </w:rPr>
        <w:t xml:space="preserve">Bureau- en vergaderkosten                        </w:t>
      </w:r>
      <w:r w:rsidR="008C625F">
        <w:rPr>
          <w:rFonts w:cs="Arial"/>
          <w:snapToGrid w:val="0"/>
        </w:rPr>
        <w:t xml:space="preserve">                        €       </w:t>
      </w:r>
      <w:r w:rsidRPr="008C625F">
        <w:rPr>
          <w:rFonts w:cs="Arial"/>
          <w:snapToGrid w:val="0"/>
        </w:rPr>
        <w:t>5.000,-</w:t>
      </w:r>
    </w:p>
    <w:p w14:paraId="7F1541E9" w14:textId="1759E989" w:rsidR="00075AFE" w:rsidRDefault="00075AFE" w:rsidP="00075AFE">
      <w:pPr>
        <w:pStyle w:val="Lijstalinea"/>
        <w:widowControl w:val="0"/>
        <w:numPr>
          <w:ilvl w:val="0"/>
          <w:numId w:val="1"/>
        </w:numPr>
        <w:tabs>
          <w:tab w:val="left" w:pos="288"/>
          <w:tab w:val="left" w:pos="1440"/>
          <w:tab w:val="left" w:pos="4896"/>
          <w:tab w:val="left" w:pos="7488"/>
          <w:tab w:val="right" w:pos="9360"/>
        </w:tabs>
        <w:rPr>
          <w:rFonts w:cs="Arial"/>
          <w:snapToGrid w:val="0"/>
        </w:rPr>
      </w:pPr>
      <w:r w:rsidRPr="00CA45BD">
        <w:rPr>
          <w:rFonts w:cs="Arial"/>
          <w:snapToGrid w:val="0"/>
        </w:rPr>
        <w:t xml:space="preserve">Diverse kosten in relatie tot wettelijke taak   </w:t>
      </w:r>
      <w:r>
        <w:rPr>
          <w:rFonts w:cs="Arial"/>
          <w:snapToGrid w:val="0"/>
        </w:rPr>
        <w:t xml:space="preserve">                     </w:t>
      </w:r>
      <w:r w:rsidR="008C625F">
        <w:rPr>
          <w:rFonts w:cs="Arial"/>
          <w:snapToGrid w:val="0"/>
        </w:rPr>
        <w:t xml:space="preserve"> </w:t>
      </w:r>
      <w:r>
        <w:rPr>
          <w:rFonts w:cs="Arial"/>
          <w:snapToGrid w:val="0"/>
        </w:rPr>
        <w:t>€       2.000,-</w:t>
      </w:r>
    </w:p>
    <w:p w14:paraId="6D8E8AFE" w14:textId="6F60ED48" w:rsidR="00075AFE" w:rsidRPr="00356DB7" w:rsidRDefault="00075AFE" w:rsidP="00075AFE">
      <w:pPr>
        <w:pStyle w:val="Lijstalinea"/>
        <w:widowControl w:val="0"/>
        <w:numPr>
          <w:ilvl w:val="0"/>
          <w:numId w:val="1"/>
        </w:numPr>
        <w:tabs>
          <w:tab w:val="left" w:pos="288"/>
          <w:tab w:val="left" w:pos="1440"/>
          <w:tab w:val="left" w:pos="4896"/>
          <w:tab w:val="left" w:pos="7488"/>
          <w:tab w:val="right" w:pos="9360"/>
        </w:tabs>
        <w:spacing w:line="480" w:lineRule="auto"/>
        <w:rPr>
          <w:rFonts w:cs="Arial"/>
          <w:snapToGrid w:val="0"/>
        </w:rPr>
      </w:pPr>
      <w:r>
        <w:rPr>
          <w:rFonts w:cs="Arial"/>
          <w:snapToGrid w:val="0"/>
        </w:rPr>
        <w:t>Onvoorzien</w:t>
      </w:r>
      <w:r>
        <w:rPr>
          <w:rFonts w:cs="Arial"/>
          <w:snapToGrid w:val="0"/>
        </w:rPr>
        <w:tab/>
        <w:t xml:space="preserve">                </w:t>
      </w:r>
      <w:r w:rsidR="008C625F">
        <w:rPr>
          <w:rFonts w:cs="Arial"/>
          <w:snapToGrid w:val="0"/>
        </w:rPr>
        <w:t xml:space="preserve"> </w:t>
      </w:r>
      <w:r>
        <w:rPr>
          <w:rFonts w:cs="Arial"/>
          <w:snapToGrid w:val="0"/>
        </w:rPr>
        <w:t>€       2.900,-</w:t>
      </w:r>
      <w:r>
        <w:rPr>
          <w:rFonts w:cs="Arial"/>
          <w:snapToGrid w:val="0"/>
        </w:rPr>
        <w:tab/>
      </w:r>
    </w:p>
    <w:p w14:paraId="10771C26" w14:textId="77777777" w:rsidR="00075AFE" w:rsidRPr="009E3695" w:rsidRDefault="00075AFE" w:rsidP="00075AFE">
      <w:pPr>
        <w:widowControl w:val="0"/>
        <w:tabs>
          <w:tab w:val="left" w:pos="288"/>
          <w:tab w:val="left" w:pos="1440"/>
          <w:tab w:val="left" w:pos="4896"/>
          <w:tab w:val="left" w:pos="7488"/>
          <w:tab w:val="right" w:pos="9360"/>
        </w:tabs>
        <w:rPr>
          <w:rFonts w:cs="Arial"/>
          <w:snapToGrid w:val="0"/>
        </w:rPr>
      </w:pPr>
      <w:r w:rsidRPr="006D00A3">
        <w:rPr>
          <w:rFonts w:cs="Arial"/>
          <w:snapToGrid w:val="0"/>
        </w:rPr>
        <w:tab/>
      </w:r>
      <w:r w:rsidRPr="006D00A3">
        <w:rPr>
          <w:rFonts w:cs="Arial"/>
          <w:snapToGrid w:val="0"/>
        </w:rPr>
        <w:tab/>
      </w:r>
      <w:r>
        <w:rPr>
          <w:rFonts w:cs="Arial"/>
          <w:snapToGrid w:val="0"/>
        </w:rPr>
        <w:t xml:space="preserve">                                                                              </w:t>
      </w:r>
      <w:r w:rsidRPr="009E3695">
        <w:rPr>
          <w:rFonts w:cs="Arial"/>
          <w:snapToGrid w:val="0"/>
        </w:rPr>
        <w:t xml:space="preserve"> ---------------</w:t>
      </w:r>
    </w:p>
    <w:p w14:paraId="447FAA9B" w14:textId="77DFA475" w:rsidR="00075AFE" w:rsidRPr="006D00A3" w:rsidRDefault="00075AFE" w:rsidP="00075AFE">
      <w:pPr>
        <w:widowControl w:val="0"/>
        <w:tabs>
          <w:tab w:val="left" w:pos="288"/>
          <w:tab w:val="left" w:pos="1440"/>
          <w:tab w:val="left" w:pos="4896"/>
          <w:tab w:val="left" w:pos="7488"/>
          <w:tab w:val="right" w:pos="9360"/>
        </w:tabs>
        <w:rPr>
          <w:rFonts w:cs="Arial"/>
          <w:snapToGrid w:val="0"/>
        </w:rPr>
      </w:pPr>
      <w:r w:rsidRPr="006D00A3">
        <w:rPr>
          <w:rFonts w:cs="Arial"/>
          <w:snapToGrid w:val="0"/>
        </w:rPr>
        <w:t>Totaal:</w:t>
      </w:r>
      <w:r w:rsidRPr="006D00A3">
        <w:rPr>
          <w:rFonts w:cs="Arial"/>
          <w:snapToGrid w:val="0"/>
        </w:rPr>
        <w:tab/>
        <w:t xml:space="preserve">                                                                     </w:t>
      </w:r>
      <w:r>
        <w:rPr>
          <w:rFonts w:cs="Arial"/>
          <w:snapToGrid w:val="0"/>
        </w:rPr>
        <w:t xml:space="preserve">          </w:t>
      </w:r>
      <w:r w:rsidRPr="006D00A3">
        <w:rPr>
          <w:rFonts w:cs="Arial"/>
          <w:snapToGrid w:val="0"/>
        </w:rPr>
        <w:t xml:space="preserve">€    </w:t>
      </w:r>
      <w:r w:rsidR="008C625F">
        <w:rPr>
          <w:rFonts w:cs="Arial"/>
          <w:snapToGrid w:val="0"/>
        </w:rPr>
        <w:t>70.000</w:t>
      </w:r>
      <w:r w:rsidRPr="006D00A3">
        <w:rPr>
          <w:rFonts w:cs="Arial"/>
          <w:snapToGrid w:val="0"/>
        </w:rPr>
        <w:t>,-</w:t>
      </w:r>
    </w:p>
    <w:p w14:paraId="70C0DD1D" w14:textId="77777777" w:rsidR="00075AFE" w:rsidRPr="006D00A3" w:rsidRDefault="00075AFE" w:rsidP="00075AFE">
      <w:pPr>
        <w:widowControl w:val="0"/>
        <w:tabs>
          <w:tab w:val="left" w:pos="288"/>
          <w:tab w:val="left" w:pos="1440"/>
          <w:tab w:val="left" w:pos="4896"/>
          <w:tab w:val="left" w:pos="7488"/>
          <w:tab w:val="right" w:pos="9360"/>
        </w:tabs>
        <w:rPr>
          <w:rFonts w:cs="Arial"/>
          <w:snapToGrid w:val="0"/>
        </w:rPr>
      </w:pPr>
      <w:r w:rsidRPr="006D00A3">
        <w:rPr>
          <w:rFonts w:cs="Arial"/>
          <w:snapToGrid w:val="0"/>
        </w:rPr>
        <w:tab/>
      </w:r>
      <w:r w:rsidRPr="006D00A3">
        <w:rPr>
          <w:rFonts w:cs="Arial"/>
          <w:snapToGrid w:val="0"/>
        </w:rPr>
        <w:tab/>
      </w:r>
      <w:r w:rsidRPr="006D00A3">
        <w:rPr>
          <w:rFonts w:cs="Arial"/>
          <w:snapToGrid w:val="0"/>
        </w:rPr>
        <w:tab/>
        <w:t xml:space="preserve">                            </w:t>
      </w:r>
    </w:p>
    <w:p w14:paraId="31EF9573" w14:textId="77777777" w:rsidR="00075AFE" w:rsidRPr="006D00A3" w:rsidRDefault="00075AFE" w:rsidP="00075AFE">
      <w:pPr>
        <w:widowControl w:val="0"/>
        <w:tabs>
          <w:tab w:val="left" w:pos="288"/>
          <w:tab w:val="left" w:pos="1440"/>
          <w:tab w:val="left" w:pos="4896"/>
          <w:tab w:val="left" w:pos="7488"/>
          <w:tab w:val="right" w:pos="9360"/>
        </w:tabs>
        <w:rPr>
          <w:rFonts w:cs="Arial"/>
          <w:snapToGrid w:val="0"/>
          <w:u w:val="single"/>
        </w:rPr>
      </w:pPr>
      <w:r>
        <w:rPr>
          <w:rFonts w:cs="Arial"/>
          <w:snapToGrid w:val="0"/>
          <w:u w:val="single"/>
        </w:rPr>
        <w:t>I</w:t>
      </w:r>
      <w:r w:rsidRPr="006D00A3">
        <w:rPr>
          <w:rFonts w:cs="Arial"/>
          <w:snapToGrid w:val="0"/>
          <w:u w:val="single"/>
        </w:rPr>
        <w:t>nkomsten</w:t>
      </w:r>
    </w:p>
    <w:p w14:paraId="4F45369E" w14:textId="77777777" w:rsidR="00075AFE" w:rsidRDefault="00075AFE" w:rsidP="00075AFE">
      <w:pPr>
        <w:widowControl w:val="0"/>
        <w:tabs>
          <w:tab w:val="left" w:pos="288"/>
          <w:tab w:val="left" w:pos="1440"/>
          <w:tab w:val="left" w:pos="4896"/>
          <w:tab w:val="left" w:pos="7488"/>
          <w:tab w:val="right" w:pos="9360"/>
        </w:tabs>
        <w:rPr>
          <w:rFonts w:cs="Arial"/>
          <w:snapToGrid w:val="0"/>
        </w:rPr>
      </w:pPr>
    </w:p>
    <w:p w14:paraId="2D4D1D12" w14:textId="28167194" w:rsidR="00075AFE" w:rsidRDefault="00075AFE" w:rsidP="00075AFE">
      <w:pPr>
        <w:widowControl w:val="0"/>
        <w:tabs>
          <w:tab w:val="left" w:pos="288"/>
          <w:tab w:val="left" w:pos="1440"/>
          <w:tab w:val="left" w:pos="4896"/>
          <w:tab w:val="left" w:pos="7488"/>
          <w:tab w:val="right" w:pos="9360"/>
        </w:tabs>
        <w:rPr>
          <w:rFonts w:cs="Arial"/>
          <w:snapToGrid w:val="0"/>
        </w:rPr>
      </w:pPr>
      <w:r w:rsidRPr="006D00A3">
        <w:rPr>
          <w:rFonts w:cs="Arial"/>
          <w:snapToGrid w:val="0"/>
        </w:rPr>
        <w:t xml:space="preserve">Bijdrage Minister van </w:t>
      </w:r>
      <w:r>
        <w:rPr>
          <w:rFonts w:cs="Arial"/>
          <w:snapToGrid w:val="0"/>
        </w:rPr>
        <w:t xml:space="preserve">Infrastructuur en Waterstaat        </w:t>
      </w:r>
      <w:r w:rsidRPr="006D00A3">
        <w:rPr>
          <w:rFonts w:cs="Arial"/>
          <w:snapToGrid w:val="0"/>
        </w:rPr>
        <w:t xml:space="preserve">         </w:t>
      </w:r>
      <w:r>
        <w:rPr>
          <w:rFonts w:cs="Arial"/>
          <w:snapToGrid w:val="0"/>
        </w:rPr>
        <w:t xml:space="preserve">   </w:t>
      </w:r>
      <w:r w:rsidRPr="006D00A3">
        <w:rPr>
          <w:rFonts w:cs="Arial"/>
          <w:snapToGrid w:val="0"/>
        </w:rPr>
        <w:t xml:space="preserve">     €</w:t>
      </w:r>
      <w:r>
        <w:rPr>
          <w:rFonts w:cs="Arial"/>
          <w:snapToGrid w:val="0"/>
        </w:rPr>
        <w:t xml:space="preserve"> </w:t>
      </w:r>
      <w:r w:rsidRPr="006D00A3">
        <w:rPr>
          <w:rFonts w:cs="Arial"/>
          <w:b/>
          <w:snapToGrid w:val="0"/>
        </w:rPr>
        <w:t xml:space="preserve">   </w:t>
      </w:r>
      <w:r w:rsidR="008C625F">
        <w:rPr>
          <w:rFonts w:cs="Arial"/>
          <w:snapToGrid w:val="0"/>
        </w:rPr>
        <w:t>70.0</w:t>
      </w:r>
      <w:r w:rsidRPr="006D00A3">
        <w:rPr>
          <w:rFonts w:cs="Arial"/>
          <w:snapToGrid w:val="0"/>
        </w:rPr>
        <w:t xml:space="preserve">00,-  </w:t>
      </w:r>
    </w:p>
    <w:p w14:paraId="026114EF" w14:textId="77777777" w:rsidR="00075AFE" w:rsidRDefault="00075AFE" w:rsidP="00075AFE">
      <w:pPr>
        <w:widowControl w:val="0"/>
        <w:tabs>
          <w:tab w:val="left" w:pos="288"/>
          <w:tab w:val="left" w:pos="1440"/>
          <w:tab w:val="left" w:pos="4896"/>
          <w:tab w:val="left" w:pos="7488"/>
          <w:tab w:val="right" w:pos="9360"/>
        </w:tabs>
        <w:rPr>
          <w:rFonts w:cs="Arial"/>
          <w:snapToGrid w:val="0"/>
        </w:rPr>
      </w:pPr>
    </w:p>
    <w:p w14:paraId="616CBCAF" w14:textId="77777777" w:rsidR="00075AFE" w:rsidRDefault="00075AFE" w:rsidP="00075AFE">
      <w:pPr>
        <w:widowControl w:val="0"/>
        <w:tabs>
          <w:tab w:val="left" w:pos="288"/>
          <w:tab w:val="left" w:pos="1440"/>
          <w:tab w:val="left" w:pos="4896"/>
          <w:tab w:val="left" w:pos="7488"/>
          <w:tab w:val="right" w:pos="9360"/>
        </w:tabs>
        <w:rPr>
          <w:rFonts w:cs="Arial"/>
          <w:snapToGrid w:val="0"/>
        </w:rPr>
      </w:pPr>
      <w:r>
        <w:rPr>
          <w:rFonts w:cs="Arial"/>
          <w:snapToGrid w:val="0"/>
        </w:rPr>
        <w:t xml:space="preserve">                                                                                                        -----------------</w:t>
      </w:r>
    </w:p>
    <w:p w14:paraId="238F77B2" w14:textId="00B1B57D" w:rsidR="00075AFE" w:rsidRPr="006D00A3" w:rsidRDefault="00075AFE" w:rsidP="00075AFE">
      <w:pPr>
        <w:widowControl w:val="0"/>
        <w:tabs>
          <w:tab w:val="left" w:pos="288"/>
          <w:tab w:val="left" w:pos="1440"/>
          <w:tab w:val="left" w:pos="4896"/>
          <w:tab w:val="left" w:pos="7488"/>
          <w:tab w:val="right" w:pos="9360"/>
        </w:tabs>
        <w:rPr>
          <w:rFonts w:cs="Arial"/>
          <w:b/>
          <w:snapToGrid w:val="0"/>
        </w:rPr>
      </w:pPr>
      <w:r>
        <w:rPr>
          <w:rFonts w:cs="Arial"/>
          <w:snapToGrid w:val="0"/>
        </w:rPr>
        <w:t xml:space="preserve">Totaal                                                                       </w:t>
      </w:r>
      <w:r w:rsidR="008C625F">
        <w:rPr>
          <w:rFonts w:cs="Arial"/>
          <w:snapToGrid w:val="0"/>
        </w:rPr>
        <w:t xml:space="preserve">                       €    70.0</w:t>
      </w:r>
      <w:r>
        <w:rPr>
          <w:rFonts w:cs="Arial"/>
          <w:snapToGrid w:val="0"/>
        </w:rPr>
        <w:t>00,-</w:t>
      </w:r>
      <w:r>
        <w:rPr>
          <w:rFonts w:cs="Arial"/>
          <w:snapToGrid w:val="0"/>
        </w:rPr>
        <w:tab/>
      </w:r>
      <w:r>
        <w:rPr>
          <w:rFonts w:cs="Arial"/>
          <w:snapToGrid w:val="0"/>
        </w:rPr>
        <w:tab/>
      </w:r>
      <w:r>
        <w:rPr>
          <w:rFonts w:cs="Arial"/>
          <w:snapToGrid w:val="0"/>
        </w:rPr>
        <w:tab/>
      </w:r>
    </w:p>
    <w:p w14:paraId="11E966CE" w14:textId="77777777" w:rsidR="00075AFE" w:rsidRDefault="00075AFE" w:rsidP="00075AFE">
      <w:pPr>
        <w:rPr>
          <w:u w:val="single"/>
        </w:rPr>
      </w:pPr>
    </w:p>
    <w:p w14:paraId="79A9C0A3" w14:textId="77777777" w:rsidR="001843F2" w:rsidRDefault="00075AFE" w:rsidP="001843F2">
      <w:r w:rsidRPr="00961EB1">
        <w:rPr>
          <w:u w:val="single"/>
        </w:rPr>
        <w:t>Toelichting</w:t>
      </w:r>
      <w:r>
        <w:rPr>
          <w:u w:val="single"/>
        </w:rPr>
        <w:t xml:space="preserve"> bij uitgavenposte</w:t>
      </w:r>
      <w:r w:rsidR="001843F2">
        <w:rPr>
          <w:u w:val="single"/>
        </w:rPr>
        <w:t>n</w:t>
      </w:r>
    </w:p>
    <w:p w14:paraId="4D423987" w14:textId="77777777" w:rsidR="001843F2" w:rsidRDefault="001843F2" w:rsidP="001843F2">
      <w:pPr>
        <w:ind w:left="360"/>
      </w:pPr>
    </w:p>
    <w:p w14:paraId="5311ABCC" w14:textId="15E5C47B" w:rsidR="001843F2" w:rsidRPr="001843F2" w:rsidRDefault="00075AFE" w:rsidP="001843F2">
      <w:pPr>
        <w:pStyle w:val="Lijstalinea"/>
        <w:numPr>
          <w:ilvl w:val="0"/>
          <w:numId w:val="15"/>
        </w:numPr>
        <w:rPr>
          <w:u w:val="single"/>
        </w:rPr>
      </w:pPr>
      <w:r w:rsidRPr="001843F2">
        <w:t>Uren</w:t>
      </w:r>
      <w:r>
        <w:t xml:space="preserve"> secretaris 360 x € 75,- (uurtarief Ministerie IenW) = € 27.000,- (een dag per week).</w:t>
      </w:r>
    </w:p>
    <w:p w14:paraId="01331BAC" w14:textId="345B8AF2" w:rsidR="001843F2" w:rsidRDefault="008C625F" w:rsidP="001843F2">
      <w:pPr>
        <w:pStyle w:val="Lijstalinea"/>
        <w:numPr>
          <w:ilvl w:val="0"/>
          <w:numId w:val="15"/>
        </w:numPr>
        <w:rPr>
          <w:u w:val="single"/>
        </w:rPr>
      </w:pPr>
      <w:r>
        <w:t xml:space="preserve">Vergoeding voorzitter is door Minister </w:t>
      </w:r>
      <w:r w:rsidR="009461BC">
        <w:t xml:space="preserve">IenW vastgesteld </w:t>
      </w:r>
      <w:r>
        <w:t>bedrag</w:t>
      </w:r>
      <w:r w:rsidR="001843F2">
        <w:t>.</w:t>
      </w:r>
    </w:p>
    <w:p w14:paraId="6D98ECBC" w14:textId="20B94BE2" w:rsidR="001843F2" w:rsidRPr="001843F2" w:rsidRDefault="00075AFE" w:rsidP="001843F2">
      <w:pPr>
        <w:pStyle w:val="Lijstalinea"/>
        <w:numPr>
          <w:ilvl w:val="0"/>
          <w:numId w:val="15"/>
        </w:numPr>
        <w:rPr>
          <w:u w:val="single"/>
        </w:rPr>
      </w:pPr>
      <w:r>
        <w:t>Deskundigheidsbevordering en expertiseversterking leden</w:t>
      </w:r>
      <w:r w:rsidR="001843F2">
        <w:t>, waarbij voor leden omwonenden</w:t>
      </w:r>
    </w:p>
    <w:p w14:paraId="4F2A51E2" w14:textId="436BEBC2" w:rsidR="00075AFE" w:rsidRDefault="008C625F" w:rsidP="008C625F">
      <w:pPr>
        <w:ind w:left="360"/>
      </w:pPr>
      <w:r>
        <w:t>en</w:t>
      </w:r>
      <w:r w:rsidR="001843F2">
        <w:t xml:space="preserve"> niet-</w:t>
      </w:r>
      <w:r w:rsidR="00075AFE">
        <w:t xml:space="preserve">organisatie gebonden leden een budget van maximaal € 1500,- per persoon </w:t>
      </w:r>
    </w:p>
    <w:p w14:paraId="0B2DF514" w14:textId="66357694" w:rsidR="008C625F" w:rsidRDefault="001843F2" w:rsidP="00075AFE">
      <w:r>
        <w:t xml:space="preserve">      </w:t>
      </w:r>
      <w:r w:rsidR="008C625F">
        <w:t xml:space="preserve">per </w:t>
      </w:r>
      <w:r w:rsidR="00075AFE">
        <w:t xml:space="preserve">jaar beschikbaar is. Beoordeling van specifieke aanvragen om toekenning is aan de </w:t>
      </w:r>
    </w:p>
    <w:p w14:paraId="25942338" w14:textId="6E552214" w:rsidR="00075AFE" w:rsidRDefault="001843F2" w:rsidP="00075AFE">
      <w:r>
        <w:t xml:space="preserve">      </w:t>
      </w:r>
      <w:r w:rsidR="00075AFE">
        <w:t>voorzitter.</w:t>
      </w:r>
    </w:p>
    <w:p w14:paraId="34B1A6E8" w14:textId="2F6E9714" w:rsidR="008C625F" w:rsidRDefault="008C625F" w:rsidP="008C625F">
      <w:r>
        <w:t xml:space="preserve">4. </w:t>
      </w:r>
      <w:r w:rsidR="001843F2">
        <w:t xml:space="preserve">  </w:t>
      </w:r>
      <w:r>
        <w:t>Zie agenda 2026</w:t>
      </w:r>
      <w:r w:rsidR="001843F2">
        <w:t>.</w:t>
      </w:r>
    </w:p>
    <w:p w14:paraId="3F17E633" w14:textId="73ABF568" w:rsidR="00075AFE" w:rsidRDefault="008C625F" w:rsidP="00075AFE">
      <w:r>
        <w:t>5.</w:t>
      </w:r>
      <w:r w:rsidR="00075AFE">
        <w:t xml:space="preserve"> </w:t>
      </w:r>
      <w:r w:rsidR="001843F2">
        <w:t xml:space="preserve">  </w:t>
      </w:r>
      <w:r w:rsidR="00075AFE">
        <w:t>Optimalisatie, onderhoud en beheer website.</w:t>
      </w:r>
    </w:p>
    <w:p w14:paraId="7F5014F6" w14:textId="26F2926A" w:rsidR="00075AFE" w:rsidRDefault="00075AFE" w:rsidP="00075AFE">
      <w:r>
        <w:t xml:space="preserve">6. </w:t>
      </w:r>
      <w:r w:rsidR="001843F2">
        <w:t xml:space="preserve">  </w:t>
      </w:r>
      <w:r>
        <w:t xml:space="preserve">Bureau- en vergaderkosten: met name vergoedingen CRO leden omwonenden en kosten van  </w:t>
      </w:r>
    </w:p>
    <w:p w14:paraId="3E412145" w14:textId="4F07A925" w:rsidR="00075AFE" w:rsidRDefault="00075AFE" w:rsidP="00075AFE">
      <w:r>
        <w:t xml:space="preserve">    </w:t>
      </w:r>
      <w:r w:rsidR="001843F2">
        <w:t xml:space="preserve">  </w:t>
      </w:r>
      <w:r>
        <w:t xml:space="preserve">huur vergaderruimte en consumpties vergaderingen. Voor vergoeding CRO </w:t>
      </w:r>
    </w:p>
    <w:p w14:paraId="63A6304D" w14:textId="73F0C5EF" w:rsidR="00075AFE" w:rsidRDefault="00075AFE" w:rsidP="00075AFE">
      <w:r>
        <w:t xml:space="preserve">    </w:t>
      </w:r>
      <w:r w:rsidR="001843F2">
        <w:t xml:space="preserve">  </w:t>
      </w:r>
      <w:r>
        <w:t>leden omwonenden gelden Wet en Besluit vergoedingen adviescolleges en commissies.</w:t>
      </w:r>
    </w:p>
    <w:p w14:paraId="7997EAD0" w14:textId="7AFE89BE" w:rsidR="00075AFE" w:rsidRDefault="00075AFE" w:rsidP="00075AFE">
      <w:r>
        <w:t xml:space="preserve">7. </w:t>
      </w:r>
      <w:r w:rsidR="001843F2">
        <w:t xml:space="preserve">  </w:t>
      </w:r>
      <w:r>
        <w:t xml:space="preserve">Diverse kosten in relatie tot wettelijke taak: met name reis- en verblijfskosten en kosten </w:t>
      </w:r>
    </w:p>
    <w:p w14:paraId="54181C88" w14:textId="11F74353" w:rsidR="00075AFE" w:rsidRPr="003319E2" w:rsidRDefault="00075AFE" w:rsidP="00075AFE">
      <w:r>
        <w:t xml:space="preserve">    </w:t>
      </w:r>
      <w:r w:rsidR="001843F2">
        <w:t xml:space="preserve">  </w:t>
      </w:r>
      <w:r>
        <w:t>bankrekening Stichting ondersteuning Commissie Regionaal Overleg luchthaven Maastricht.</w:t>
      </w:r>
    </w:p>
    <w:p w14:paraId="3C0B67B2" w14:textId="77777777" w:rsidR="00075AFE" w:rsidRPr="003319E2" w:rsidRDefault="00075AFE" w:rsidP="00075AFE"/>
    <w:p w14:paraId="1C95ECC9" w14:textId="77777777" w:rsidR="00075AFE" w:rsidRDefault="00075AFE" w:rsidP="00075AFE">
      <w:pPr>
        <w:rPr>
          <w:u w:val="single"/>
        </w:rPr>
      </w:pPr>
    </w:p>
    <w:p w14:paraId="3EA99BAF" w14:textId="77777777" w:rsidR="00075AFE" w:rsidRDefault="00075AFE" w:rsidP="00075AFE"/>
    <w:p w14:paraId="0BC6590D" w14:textId="77777777" w:rsidR="00075AFE" w:rsidRDefault="00075AFE" w:rsidP="00075AFE"/>
    <w:p w14:paraId="5352FE58" w14:textId="77777777" w:rsidR="00075AFE" w:rsidRPr="00AB4B28" w:rsidRDefault="00075AFE" w:rsidP="00075AFE"/>
    <w:p w14:paraId="31F45FC5" w14:textId="77777777" w:rsidR="00075AFE" w:rsidRDefault="00075AFE" w:rsidP="00075AFE"/>
    <w:p w14:paraId="070ACE54" w14:textId="77777777" w:rsidR="00075AFE" w:rsidRDefault="00075AFE" w:rsidP="00075AFE"/>
    <w:p w14:paraId="449A241D" w14:textId="77777777" w:rsidR="00075AFE" w:rsidRDefault="00075AFE" w:rsidP="00075AFE"/>
    <w:p w14:paraId="68683DD5" w14:textId="77777777" w:rsidR="00295C1D" w:rsidRDefault="00295C1D"/>
    <w:sectPr w:rsidR="00295C1D" w:rsidSect="00BE749B">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1276" w:footer="992" w:gutter="0"/>
      <w:cols w:space="720"/>
      <w:formProt w:val="0"/>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C8E65D" w14:textId="77777777" w:rsidR="00623A7C" w:rsidRDefault="00623A7C">
      <w:pPr>
        <w:spacing w:line="240" w:lineRule="auto"/>
      </w:pPr>
      <w:r>
        <w:separator/>
      </w:r>
    </w:p>
  </w:endnote>
  <w:endnote w:type="continuationSeparator" w:id="0">
    <w:p w14:paraId="6A967768" w14:textId="77777777" w:rsidR="00623A7C" w:rsidRDefault="00623A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FC90B" w14:textId="77777777" w:rsidR="009C7A57" w:rsidRDefault="00623A7C">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9917203"/>
      <w:docPartObj>
        <w:docPartGallery w:val="Page Numbers (Bottom of Page)"/>
        <w:docPartUnique/>
      </w:docPartObj>
    </w:sdtPr>
    <w:sdtEndPr/>
    <w:sdtContent>
      <w:p w14:paraId="27B8C099" w14:textId="77777777" w:rsidR="009C7A57" w:rsidRDefault="00075AFE">
        <w:pPr>
          <w:pStyle w:val="Voettekst"/>
          <w:jc w:val="center"/>
        </w:pPr>
        <w:r>
          <w:fldChar w:fldCharType="begin"/>
        </w:r>
        <w:r>
          <w:instrText>PAGE   \* MERGEFORMAT</w:instrText>
        </w:r>
        <w:r>
          <w:fldChar w:fldCharType="separate"/>
        </w:r>
        <w:r w:rsidR="00623A7C">
          <w:rPr>
            <w:noProof/>
          </w:rPr>
          <w:t>1</w:t>
        </w:r>
        <w:r>
          <w:fldChar w:fldCharType="end"/>
        </w:r>
      </w:p>
    </w:sdtContent>
  </w:sdt>
  <w:p w14:paraId="75C178A8" w14:textId="77777777" w:rsidR="009C7A57" w:rsidRDefault="00623A7C">
    <w:pPr>
      <w:pStyle w:val="Voetteks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10012" w14:textId="77777777" w:rsidR="009C7A57" w:rsidRDefault="00623A7C">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0987FA" w14:textId="77777777" w:rsidR="00623A7C" w:rsidRDefault="00623A7C">
      <w:pPr>
        <w:spacing w:line="240" w:lineRule="auto"/>
      </w:pPr>
      <w:r>
        <w:separator/>
      </w:r>
    </w:p>
  </w:footnote>
  <w:footnote w:type="continuationSeparator" w:id="0">
    <w:p w14:paraId="77E90EC3" w14:textId="77777777" w:rsidR="00623A7C" w:rsidRDefault="00623A7C">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FFED" w14:textId="77777777" w:rsidR="009C7A57" w:rsidRDefault="00623A7C">
    <w:pPr>
      <w:pStyle w:val="Ko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F7F1E" w14:textId="77777777" w:rsidR="009C7A57" w:rsidRDefault="00623A7C">
    <w:pPr>
      <w:pStyle w:val="Kopteks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72048" w14:textId="77777777" w:rsidR="009C7A57" w:rsidRDefault="00623A7C">
    <w:pPr>
      <w:pStyle w:val="Ko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06FB1"/>
    <w:multiLevelType w:val="hybridMultilevel"/>
    <w:tmpl w:val="005AB2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5F5574E"/>
    <w:multiLevelType w:val="hybridMultilevel"/>
    <w:tmpl w:val="6338DB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2F1F7F05"/>
    <w:multiLevelType w:val="hybridMultilevel"/>
    <w:tmpl w:val="C66835E6"/>
    <w:lvl w:ilvl="0" w:tplc="0413000F">
      <w:start w:val="1"/>
      <w:numFmt w:val="decimal"/>
      <w:lvlText w:val="%1."/>
      <w:lvlJc w:val="left"/>
      <w:pPr>
        <w:ind w:left="720" w:hanging="360"/>
      </w:pPr>
      <w:rPr>
        <w:rFonts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2FD24BF5"/>
    <w:multiLevelType w:val="hybridMultilevel"/>
    <w:tmpl w:val="EC10B1EE"/>
    <w:lvl w:ilvl="0" w:tplc="0413000F">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
    <w:nsid w:val="311E14C3"/>
    <w:multiLevelType w:val="hybridMultilevel"/>
    <w:tmpl w:val="3E302C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4CBE5AF0"/>
    <w:multiLevelType w:val="hybridMultilevel"/>
    <w:tmpl w:val="555E4F0A"/>
    <w:lvl w:ilvl="0" w:tplc="9AAC530E">
      <w:start w:val="1"/>
      <w:numFmt w:val="decimal"/>
      <w:lvlText w:val="%1."/>
      <w:lvlJc w:val="left"/>
      <w:pPr>
        <w:ind w:left="360" w:hanging="360"/>
      </w:pPr>
      <w:rPr>
        <w:rFonts w:ascii="Arial" w:eastAsia="Times New Roman" w:hAnsi="Arial" w:cs="Times New Roman"/>
        <w:u w:val="no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nsid w:val="4FD45110"/>
    <w:multiLevelType w:val="hybridMultilevel"/>
    <w:tmpl w:val="B0F406C4"/>
    <w:lvl w:ilvl="0" w:tplc="0413000F">
      <w:start w:val="1"/>
      <w:numFmt w:val="decimal"/>
      <w:lvlText w:val="%1."/>
      <w:lvlJc w:val="left"/>
      <w:pPr>
        <w:ind w:left="720" w:hanging="360"/>
      </w:pPr>
      <w:rPr>
        <w:rFonts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5A8437FF"/>
    <w:multiLevelType w:val="hybridMultilevel"/>
    <w:tmpl w:val="6846C1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5F022CFE"/>
    <w:multiLevelType w:val="hybridMultilevel"/>
    <w:tmpl w:val="49E8CA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612D521D"/>
    <w:multiLevelType w:val="hybridMultilevel"/>
    <w:tmpl w:val="58F04B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636C0479"/>
    <w:multiLevelType w:val="hybridMultilevel"/>
    <w:tmpl w:val="890ACE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6D286CA6"/>
    <w:multiLevelType w:val="hybridMultilevel"/>
    <w:tmpl w:val="FA7873FA"/>
    <w:lvl w:ilvl="0" w:tplc="0413000F">
      <w:start w:val="1"/>
      <w:numFmt w:val="decimal"/>
      <w:lvlText w:val="%1."/>
      <w:lvlJc w:val="left"/>
      <w:pPr>
        <w:ind w:left="720" w:hanging="360"/>
      </w:pPr>
      <w:rPr>
        <w:rFonts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6EB277EF"/>
    <w:multiLevelType w:val="hybridMultilevel"/>
    <w:tmpl w:val="981627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7CF926BB"/>
    <w:multiLevelType w:val="hybridMultilevel"/>
    <w:tmpl w:val="2EA016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7F984356"/>
    <w:multiLevelType w:val="hybridMultilevel"/>
    <w:tmpl w:val="EC96F760"/>
    <w:lvl w:ilvl="0" w:tplc="E9AAD496">
      <w:start w:val="1"/>
      <w:numFmt w:val="decimal"/>
      <w:lvlText w:val="%1."/>
      <w:lvlJc w:val="left"/>
      <w:pPr>
        <w:ind w:left="720" w:hanging="360"/>
      </w:pPr>
      <w:rPr>
        <w:rFonts w:ascii="Arial" w:eastAsia="Times New Roman" w:hAnsi="Arial"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14"/>
  </w:num>
  <w:num w:numId="5">
    <w:abstractNumId w:val="10"/>
  </w:num>
  <w:num w:numId="6">
    <w:abstractNumId w:val="12"/>
  </w:num>
  <w:num w:numId="7">
    <w:abstractNumId w:val="7"/>
  </w:num>
  <w:num w:numId="8">
    <w:abstractNumId w:val="9"/>
  </w:num>
  <w:num w:numId="9">
    <w:abstractNumId w:val="2"/>
  </w:num>
  <w:num w:numId="10">
    <w:abstractNumId w:val="6"/>
  </w:num>
  <w:num w:numId="11">
    <w:abstractNumId w:val="4"/>
  </w:num>
  <w:num w:numId="12">
    <w:abstractNumId w:val="0"/>
  </w:num>
  <w:num w:numId="13">
    <w:abstractNumId w:val="13"/>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2"/>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AFE"/>
    <w:rsid w:val="0000148B"/>
    <w:rsid w:val="00043782"/>
    <w:rsid w:val="00071C0D"/>
    <w:rsid w:val="00075AFE"/>
    <w:rsid w:val="000D76DB"/>
    <w:rsid w:val="00130240"/>
    <w:rsid w:val="001843F2"/>
    <w:rsid w:val="001B4105"/>
    <w:rsid w:val="001B733E"/>
    <w:rsid w:val="001D39C1"/>
    <w:rsid w:val="001F378F"/>
    <w:rsid w:val="00214A20"/>
    <w:rsid w:val="00272E47"/>
    <w:rsid w:val="00295C1D"/>
    <w:rsid w:val="002D1447"/>
    <w:rsid w:val="002F07DC"/>
    <w:rsid w:val="00317353"/>
    <w:rsid w:val="00327B18"/>
    <w:rsid w:val="003943AB"/>
    <w:rsid w:val="003A7C52"/>
    <w:rsid w:val="00413EC7"/>
    <w:rsid w:val="004A0CC4"/>
    <w:rsid w:val="004E7720"/>
    <w:rsid w:val="004F69C4"/>
    <w:rsid w:val="0050162D"/>
    <w:rsid w:val="005647AA"/>
    <w:rsid w:val="00623A7C"/>
    <w:rsid w:val="0068327F"/>
    <w:rsid w:val="006C1848"/>
    <w:rsid w:val="0072620A"/>
    <w:rsid w:val="00733582"/>
    <w:rsid w:val="00734FFB"/>
    <w:rsid w:val="00737157"/>
    <w:rsid w:val="007515CC"/>
    <w:rsid w:val="0078347C"/>
    <w:rsid w:val="0079403A"/>
    <w:rsid w:val="007D3518"/>
    <w:rsid w:val="007E4CA4"/>
    <w:rsid w:val="008460D6"/>
    <w:rsid w:val="008C625F"/>
    <w:rsid w:val="009171A9"/>
    <w:rsid w:val="009402F8"/>
    <w:rsid w:val="009461BC"/>
    <w:rsid w:val="009B47D1"/>
    <w:rsid w:val="00A05FDB"/>
    <w:rsid w:val="00A11958"/>
    <w:rsid w:val="00A80DCA"/>
    <w:rsid w:val="00B648E8"/>
    <w:rsid w:val="00BA025E"/>
    <w:rsid w:val="00BD62D7"/>
    <w:rsid w:val="00BE37C0"/>
    <w:rsid w:val="00CA5DC7"/>
    <w:rsid w:val="00D74A37"/>
    <w:rsid w:val="00D807CC"/>
    <w:rsid w:val="00DB720E"/>
    <w:rsid w:val="00E37E9D"/>
    <w:rsid w:val="00E70F3B"/>
    <w:rsid w:val="00EA2A49"/>
    <w:rsid w:val="00EB0A9B"/>
    <w:rsid w:val="00ED3E58"/>
    <w:rsid w:val="00ED7A6B"/>
    <w:rsid w:val="00F00C80"/>
    <w:rsid w:val="00F379AF"/>
    <w:rsid w:val="00F923D1"/>
    <w:rsid w:val="00FA1450"/>
    <w:rsid w:val="00FB58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E74498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075AFE"/>
    <w:pPr>
      <w:spacing w:line="280" w:lineRule="atLeast"/>
    </w:pPr>
    <w:rPr>
      <w:rFonts w:ascii="Arial" w:eastAsia="Times New Roman" w:hAnsi="Arial"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Teken"/>
    <w:rsid w:val="00075AFE"/>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character" w:customStyle="1" w:styleId="KoptekstTeken">
    <w:name w:val="Koptekst Teken"/>
    <w:basedOn w:val="Standaardalinea-lettertype"/>
    <w:link w:val="Koptekst"/>
    <w:rsid w:val="00075AFE"/>
    <w:rPr>
      <w:rFonts w:ascii="Arial" w:eastAsia="Times New Roman" w:hAnsi="Arial" w:cs="Times New Roman"/>
      <w:sz w:val="20"/>
      <w:szCs w:val="20"/>
    </w:rPr>
  </w:style>
  <w:style w:type="paragraph" w:styleId="Voettekst">
    <w:name w:val="footer"/>
    <w:basedOn w:val="Standaard"/>
    <w:link w:val="VoettekstTeken"/>
    <w:uiPriority w:val="99"/>
    <w:rsid w:val="00075AFE"/>
    <w:pPr>
      <w:tabs>
        <w:tab w:val="center" w:pos="4536"/>
        <w:tab w:val="right" w:pos="9072"/>
      </w:tabs>
      <w:spacing w:line="200" w:lineRule="exact"/>
    </w:pPr>
    <w:rPr>
      <w:sz w:val="15"/>
    </w:rPr>
  </w:style>
  <w:style w:type="character" w:customStyle="1" w:styleId="VoettekstTeken">
    <w:name w:val="Voettekst Teken"/>
    <w:basedOn w:val="Standaardalinea-lettertype"/>
    <w:link w:val="Voettekst"/>
    <w:uiPriority w:val="99"/>
    <w:rsid w:val="00075AFE"/>
    <w:rPr>
      <w:rFonts w:ascii="Arial" w:eastAsia="Times New Roman" w:hAnsi="Arial" w:cs="Times New Roman"/>
      <w:sz w:val="15"/>
      <w:szCs w:val="20"/>
    </w:rPr>
  </w:style>
  <w:style w:type="paragraph" w:styleId="Lijstalinea">
    <w:name w:val="List Paragraph"/>
    <w:basedOn w:val="Standaard"/>
    <w:uiPriority w:val="34"/>
    <w:qFormat/>
    <w:rsid w:val="00075A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6</Pages>
  <Words>2508</Words>
  <Characters>13797</Characters>
  <Application>Microsoft Macintosh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16273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
  <cp:lastModifiedBy>info@cromaastricht.nl</cp:lastModifiedBy>
  <cp:revision>28</cp:revision>
  <dcterms:created xsi:type="dcterms:W3CDTF">2025-10-16T09:54:00Z</dcterms:created>
  <dcterms:modified xsi:type="dcterms:W3CDTF">2025-11-26T18:58:00Z</dcterms:modified>
</cp:coreProperties>
</file>